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225F5" w14:textId="53CE086A" w:rsidR="00271D04" w:rsidRDefault="00271D04"/>
    <w:p w14:paraId="22259A29" w14:textId="657BF2E2" w:rsidR="00757F9B" w:rsidRDefault="00757F9B"/>
    <w:p w14:paraId="5F21AC5B" w14:textId="77777777" w:rsidR="001B1827" w:rsidRDefault="001B1827"/>
    <w:p w14:paraId="35B70AA0" w14:textId="1360E6C5" w:rsidR="00757F9B" w:rsidRDefault="00757F9B" w:rsidP="00757F9B">
      <w:pPr>
        <w:jc w:val="center"/>
      </w:pPr>
      <w:r>
        <w:t>ASSEMBLEIA DE FREGUESIA DA UNIÃO DAS FREGUESIAS DE SILVEIROS E RIO COVO (SANTA EULÁLIA)</w:t>
      </w:r>
    </w:p>
    <w:p w14:paraId="0781D2E2" w14:textId="1A83EE3D" w:rsidR="00757F9B" w:rsidRDefault="00757F9B" w:rsidP="00757F9B">
      <w:pPr>
        <w:jc w:val="center"/>
      </w:pPr>
    </w:p>
    <w:p w14:paraId="52574E3C" w14:textId="218AB529" w:rsidR="00757F9B" w:rsidRDefault="00757F9B" w:rsidP="00757F9B">
      <w:pPr>
        <w:jc w:val="center"/>
      </w:pPr>
      <w:r>
        <w:t>MANDATO 2021/2025</w:t>
      </w:r>
    </w:p>
    <w:p w14:paraId="615499D1" w14:textId="059DE269" w:rsidR="00757F9B" w:rsidRDefault="00757F9B" w:rsidP="00757F9B">
      <w:pPr>
        <w:jc w:val="center"/>
      </w:pPr>
    </w:p>
    <w:p w14:paraId="150396D0" w14:textId="63389AA7" w:rsidR="00757F9B" w:rsidRDefault="00757F9B" w:rsidP="00757F9B">
      <w:pPr>
        <w:jc w:val="center"/>
      </w:pPr>
      <w:r>
        <w:t>ATA Nº 2022/1</w:t>
      </w:r>
    </w:p>
    <w:p w14:paraId="0D91F08E" w14:textId="32C6430A" w:rsidR="00757F9B" w:rsidRDefault="00757F9B" w:rsidP="00757F9B">
      <w:pPr>
        <w:jc w:val="center"/>
      </w:pPr>
    </w:p>
    <w:p w14:paraId="004442E1" w14:textId="77777777" w:rsidR="00757F9B" w:rsidRPr="00A53027" w:rsidRDefault="00757F9B" w:rsidP="00757F9B">
      <w:pPr>
        <w:jc w:val="both"/>
      </w:pPr>
      <w:r w:rsidRPr="00A53027">
        <w:t xml:space="preserve">Aos vinte e nove dias do mês de abril do ano de dois mil e vinte e dois, nos termos do art.º 11.º da Lei 75/2013, de 12 de setembro, reuniu pelas vinte e uma horas, em sessão Ordinária, a Assembleia de Autarquia de União das Freguesias de Silveiros e Rio Covo (Santa Eulália), na Sede dos Escuteiros – Silveiros, sob a presidência de Maria de Fátima Carvalho Araújo, coadjuvada pela </w:t>
      </w:r>
      <w:proofErr w:type="gramStart"/>
      <w:r w:rsidRPr="00A53027">
        <w:t>Segunda Secretária</w:t>
      </w:r>
      <w:proofErr w:type="gramEnd"/>
      <w:r w:rsidRPr="00A53027">
        <w:t>, D</w:t>
      </w:r>
      <w:r>
        <w:t>â</w:t>
      </w:r>
      <w:r w:rsidRPr="00A53027">
        <w:t>nia Carina Rodrigues Pereira, com a seguinte Ordem de Trabalhos:</w:t>
      </w:r>
    </w:p>
    <w:p w14:paraId="55C660CB" w14:textId="36D1C76F" w:rsidR="00757F9B" w:rsidRPr="00A53027" w:rsidRDefault="00757F9B" w:rsidP="00757F9B">
      <w:pPr>
        <w:jc w:val="both"/>
      </w:pPr>
      <w:r w:rsidRPr="00A53027">
        <w:rPr>
          <w:b/>
          <w:bCs/>
        </w:rPr>
        <w:t>Período Antes da Ordem do Dia</w:t>
      </w:r>
      <w:r w:rsidRPr="00A53027">
        <w:t>:</w:t>
      </w:r>
      <w:r w:rsidR="0020303C">
        <w:t xml:space="preserve"> --------------------------------------------------------------------------------</w:t>
      </w:r>
    </w:p>
    <w:p w14:paraId="367C2849" w14:textId="28DD9A72" w:rsidR="00757F9B" w:rsidRPr="00A53027" w:rsidRDefault="00757F9B" w:rsidP="00757F9B">
      <w:pPr>
        <w:numPr>
          <w:ilvl w:val="0"/>
          <w:numId w:val="1"/>
        </w:numPr>
        <w:jc w:val="both"/>
      </w:pPr>
      <w:r w:rsidRPr="00A53027">
        <w:t>30 Minutos destinados à discussão de Assuntos Correntes incluindo a leitura e aprovação da ata da assembleia anterior;</w:t>
      </w:r>
      <w:r w:rsidR="0020303C">
        <w:t xml:space="preserve"> ------------------------------------------------------------</w:t>
      </w:r>
    </w:p>
    <w:p w14:paraId="542246E5" w14:textId="77777777" w:rsidR="00757F9B" w:rsidRPr="00A53027" w:rsidRDefault="00757F9B" w:rsidP="00757F9B">
      <w:pPr>
        <w:jc w:val="both"/>
      </w:pPr>
      <w:r w:rsidRPr="00A53027">
        <w:rPr>
          <w:b/>
          <w:bCs/>
        </w:rPr>
        <w:t>Período da Ordem do Dia:</w:t>
      </w:r>
    </w:p>
    <w:p w14:paraId="420698E1" w14:textId="062B34C0" w:rsidR="00757F9B" w:rsidRPr="00A53027" w:rsidRDefault="00757F9B" w:rsidP="00757F9B">
      <w:pPr>
        <w:numPr>
          <w:ilvl w:val="0"/>
          <w:numId w:val="2"/>
        </w:numPr>
        <w:jc w:val="both"/>
      </w:pPr>
      <w:r w:rsidRPr="00A53027">
        <w:t>Análise e informação escrita do Sr. Presidente da Junta;</w:t>
      </w:r>
      <w:r w:rsidR="0020303C">
        <w:t xml:space="preserve"> -----------------------------------------</w:t>
      </w:r>
    </w:p>
    <w:p w14:paraId="1223D9D7" w14:textId="1D058C01" w:rsidR="00757F9B" w:rsidRPr="00A53027" w:rsidRDefault="00757F9B" w:rsidP="00757F9B">
      <w:pPr>
        <w:numPr>
          <w:ilvl w:val="0"/>
          <w:numId w:val="2"/>
        </w:numPr>
        <w:jc w:val="both"/>
      </w:pPr>
      <w:r w:rsidRPr="00A53027">
        <w:t>Discussão e votação das contas de gerência do exercício de 2021, incluindo o parecer sobre o inventário;</w:t>
      </w:r>
      <w:r w:rsidR="0020303C">
        <w:t xml:space="preserve"> ------------------------------------------------------------------------------------------</w:t>
      </w:r>
    </w:p>
    <w:p w14:paraId="0468C861" w14:textId="60E65E40" w:rsidR="00757F9B" w:rsidRPr="00A53027" w:rsidRDefault="00757F9B" w:rsidP="00757F9B">
      <w:pPr>
        <w:numPr>
          <w:ilvl w:val="0"/>
          <w:numId w:val="2"/>
        </w:numPr>
        <w:jc w:val="both"/>
      </w:pPr>
      <w:r w:rsidRPr="00A53027">
        <w:t>Discussão e votação da primeira revisão orçamental de 2022;</w:t>
      </w:r>
      <w:r w:rsidR="0020303C">
        <w:t xml:space="preserve"> ----------------------------------</w:t>
      </w:r>
    </w:p>
    <w:p w14:paraId="42DBD85A" w14:textId="3B7246DB" w:rsidR="00757F9B" w:rsidRPr="00A53027" w:rsidRDefault="00757F9B" w:rsidP="00757F9B">
      <w:pPr>
        <w:numPr>
          <w:ilvl w:val="0"/>
          <w:numId w:val="2"/>
        </w:numPr>
        <w:jc w:val="both"/>
      </w:pPr>
      <w:r w:rsidRPr="00A53027">
        <w:t xml:space="preserve">Discussão e votação do contrato </w:t>
      </w:r>
      <w:proofErr w:type="spellStart"/>
      <w:r w:rsidRPr="00A53027">
        <w:t>Interadministrativo</w:t>
      </w:r>
      <w:proofErr w:type="spellEnd"/>
      <w:r w:rsidRPr="00A53027">
        <w:t xml:space="preserve"> de Delegação de Competências e Acordo de Transferência de Recursos relativos ao ano de 2022 entre o Município de Barcelos e a União de Freguesias;</w:t>
      </w:r>
      <w:r w:rsidR="0020303C">
        <w:t xml:space="preserve"> ----------------------------------------------------------------------</w:t>
      </w:r>
    </w:p>
    <w:p w14:paraId="0707C77F" w14:textId="3B775A50" w:rsidR="00757F9B" w:rsidRPr="00A53027" w:rsidRDefault="00757F9B" w:rsidP="00757F9B">
      <w:pPr>
        <w:numPr>
          <w:ilvl w:val="0"/>
          <w:numId w:val="2"/>
        </w:numPr>
        <w:jc w:val="both"/>
      </w:pPr>
      <w:r w:rsidRPr="00A53027">
        <w:t>Discussão e votação da proposta de alteração à toponímia da União de Freguesias;</w:t>
      </w:r>
      <w:r w:rsidR="0020303C">
        <w:t xml:space="preserve"> -----</w:t>
      </w:r>
    </w:p>
    <w:p w14:paraId="507CFB99" w14:textId="7B70F992" w:rsidR="00757F9B" w:rsidRPr="00A53027" w:rsidRDefault="00757F9B" w:rsidP="00757F9B">
      <w:pPr>
        <w:numPr>
          <w:ilvl w:val="0"/>
          <w:numId w:val="2"/>
        </w:numPr>
        <w:jc w:val="both"/>
      </w:pPr>
      <w:r w:rsidRPr="00A53027">
        <w:t>Discussão e votação da proposta de adesão à ANAFRE;</w:t>
      </w:r>
      <w:r w:rsidR="0020303C">
        <w:t xml:space="preserve"> ------------------------------------------</w:t>
      </w:r>
    </w:p>
    <w:p w14:paraId="65CCF9B7" w14:textId="1E8EA8A5" w:rsidR="00757F9B" w:rsidRPr="00A53027" w:rsidRDefault="00757F9B" w:rsidP="00757F9B">
      <w:pPr>
        <w:numPr>
          <w:ilvl w:val="0"/>
          <w:numId w:val="2"/>
        </w:numPr>
        <w:jc w:val="both"/>
      </w:pPr>
      <w:r w:rsidRPr="00A53027">
        <w:t>Discussão e votação da proposta de alteração ao regulamento de taxas da União de Freguesias;</w:t>
      </w:r>
      <w:r w:rsidR="0020303C">
        <w:t xml:space="preserve"> ----------------------------------------------------------------------------------------------------</w:t>
      </w:r>
    </w:p>
    <w:p w14:paraId="0394D938" w14:textId="4D464C29" w:rsidR="00757F9B" w:rsidRPr="00A53027" w:rsidRDefault="00757F9B" w:rsidP="00757F9B">
      <w:pPr>
        <w:numPr>
          <w:ilvl w:val="0"/>
          <w:numId w:val="2"/>
        </w:numPr>
        <w:jc w:val="both"/>
      </w:pPr>
      <w:r w:rsidRPr="00A53027">
        <w:t>Discussão e votação da proposta de regulamento dos cemitérios da União de Freguesias;</w:t>
      </w:r>
      <w:r w:rsidR="00564FA6">
        <w:t xml:space="preserve"> </w:t>
      </w:r>
    </w:p>
    <w:p w14:paraId="005DF6DD" w14:textId="7B348837" w:rsidR="00757F9B" w:rsidRPr="00A53027" w:rsidRDefault="00757F9B" w:rsidP="00757F9B">
      <w:pPr>
        <w:numPr>
          <w:ilvl w:val="0"/>
          <w:numId w:val="2"/>
        </w:numPr>
        <w:jc w:val="both"/>
      </w:pPr>
      <w:r w:rsidRPr="00A53027">
        <w:t>Discussão e votação da proposta de regulamento de utilização da casa mortuária da União de Freguesias;</w:t>
      </w:r>
      <w:r w:rsidR="00564FA6">
        <w:t xml:space="preserve"> ---------------------------------------------------------------------------------------</w:t>
      </w:r>
    </w:p>
    <w:p w14:paraId="2FD434A2" w14:textId="29DDFA3F" w:rsidR="00757F9B" w:rsidRDefault="00757F9B" w:rsidP="00757F9B">
      <w:pPr>
        <w:numPr>
          <w:ilvl w:val="0"/>
          <w:numId w:val="2"/>
        </w:numPr>
        <w:jc w:val="both"/>
      </w:pPr>
      <w:r w:rsidRPr="00A53027">
        <w:t>Discussão e votação da proposta de regulamento de utilização das carrinhas da União de Freguesias;</w:t>
      </w:r>
      <w:r w:rsidR="00564FA6">
        <w:t xml:space="preserve"> ------------------------------------------------------------------------------------------------</w:t>
      </w:r>
    </w:p>
    <w:p w14:paraId="43D61EE6" w14:textId="086C397F" w:rsidR="001B1827" w:rsidRDefault="001B1827" w:rsidP="001B1827">
      <w:pPr>
        <w:ind w:left="720"/>
        <w:jc w:val="both"/>
      </w:pPr>
    </w:p>
    <w:p w14:paraId="3AE66BBE" w14:textId="77777777" w:rsidR="001B1827" w:rsidRPr="00A53027" w:rsidRDefault="001B1827" w:rsidP="001B1827">
      <w:pPr>
        <w:ind w:left="720"/>
        <w:jc w:val="both"/>
      </w:pPr>
    </w:p>
    <w:p w14:paraId="7AF3F51B" w14:textId="15551EEF" w:rsidR="00757F9B" w:rsidRPr="00A53027" w:rsidRDefault="00757F9B" w:rsidP="00757F9B">
      <w:pPr>
        <w:numPr>
          <w:ilvl w:val="0"/>
          <w:numId w:val="2"/>
        </w:numPr>
        <w:jc w:val="both"/>
      </w:pPr>
      <w:r w:rsidRPr="00A53027">
        <w:t>Discussão sobre a Lei 39/2021 - que define o regime jurídico de criação, modificação e extinção de freguesias e revoga a Lei n.º 11-A/2013, com proposta da Sra. Presidente de Assembleia de Freguesia para criação de uma comissão de trabalho;</w:t>
      </w:r>
      <w:r w:rsidR="00564FA6">
        <w:t xml:space="preserve"> ------------------------</w:t>
      </w:r>
    </w:p>
    <w:p w14:paraId="7C0EF541" w14:textId="291900AB" w:rsidR="00757F9B" w:rsidRPr="00A53027" w:rsidRDefault="00757F9B" w:rsidP="00757F9B">
      <w:pPr>
        <w:numPr>
          <w:ilvl w:val="0"/>
          <w:numId w:val="2"/>
        </w:numPr>
        <w:jc w:val="both"/>
      </w:pPr>
      <w:r w:rsidRPr="00A53027">
        <w:t>Outros assuntos de interesse da União de Freguesias;</w:t>
      </w:r>
      <w:r w:rsidR="00564FA6">
        <w:t xml:space="preserve"> --------------------------------------------</w:t>
      </w:r>
    </w:p>
    <w:p w14:paraId="64E3C6E8" w14:textId="2E7D906F" w:rsidR="00757F9B" w:rsidRPr="00A53027" w:rsidRDefault="00757F9B" w:rsidP="00757F9B">
      <w:pPr>
        <w:numPr>
          <w:ilvl w:val="0"/>
          <w:numId w:val="2"/>
        </w:numPr>
        <w:jc w:val="both"/>
      </w:pPr>
      <w:r w:rsidRPr="00A53027">
        <w:t>Aprovação da Ata em minuta.</w:t>
      </w:r>
      <w:r w:rsidR="00564FA6">
        <w:t xml:space="preserve"> ---------------------------------------------------------------------------</w:t>
      </w:r>
    </w:p>
    <w:p w14:paraId="11529BB5" w14:textId="77777777" w:rsidR="00757F9B" w:rsidRPr="00A53027" w:rsidRDefault="00757F9B" w:rsidP="00757F9B">
      <w:pPr>
        <w:jc w:val="both"/>
      </w:pPr>
      <w:r w:rsidRPr="00A53027">
        <w:rPr>
          <w:b/>
          <w:bCs/>
        </w:rPr>
        <w:t>Período depois da Ordem do Dia:</w:t>
      </w:r>
    </w:p>
    <w:p w14:paraId="292C3809" w14:textId="4CFEC70C" w:rsidR="00757F9B" w:rsidRPr="00A53027" w:rsidRDefault="00757F9B" w:rsidP="00757F9B">
      <w:pPr>
        <w:numPr>
          <w:ilvl w:val="0"/>
          <w:numId w:val="3"/>
        </w:numPr>
        <w:jc w:val="both"/>
      </w:pPr>
      <w:r w:rsidRPr="00A53027">
        <w:t>Período reservado à intervenção e esclarecimento do público.</w:t>
      </w:r>
      <w:r w:rsidR="00564FA6">
        <w:t xml:space="preserve"> ---------------------------------</w:t>
      </w:r>
    </w:p>
    <w:p w14:paraId="206E7D79" w14:textId="77777777" w:rsidR="00757F9B" w:rsidRDefault="00757F9B" w:rsidP="00757F9B">
      <w:pPr>
        <w:jc w:val="both"/>
      </w:pPr>
    </w:p>
    <w:p w14:paraId="49D05A61" w14:textId="207EEC3E" w:rsidR="00757F9B" w:rsidRPr="00A53027" w:rsidRDefault="00757F9B" w:rsidP="00757F9B">
      <w:pPr>
        <w:jc w:val="both"/>
      </w:pPr>
      <w:r w:rsidRPr="00A53027">
        <w:t>A Presidente da Mesa da Assembleia de Freguesia comunicou que o membro da Assembleia de Freguesia, José Ricardo de Sá Veloso não está presente na Assembleia de Freguesia sendo a sua falta devidamente justificada à Mesa, não carecendo de substituição.</w:t>
      </w:r>
      <w:r w:rsidR="00564FA6">
        <w:t xml:space="preserve"> ----------------------------------</w:t>
      </w:r>
    </w:p>
    <w:p w14:paraId="592829C2" w14:textId="18DD439D" w:rsidR="00757F9B" w:rsidRPr="00A53027" w:rsidRDefault="00757F9B" w:rsidP="00757F9B">
      <w:pPr>
        <w:jc w:val="both"/>
      </w:pPr>
      <w:r w:rsidRPr="00A53027">
        <w:t>Assinaram a Lista de Presenças, para além dos já mencionados, os seguintes Membros do Executivo e da Assembleia de Freguesia:</w:t>
      </w:r>
      <w:r w:rsidR="00564FA6">
        <w:t xml:space="preserve"> ------------------------------------------------------------------------</w:t>
      </w:r>
    </w:p>
    <w:p w14:paraId="74D6CE3E" w14:textId="579120A9" w:rsidR="00757F9B" w:rsidRPr="00A53027" w:rsidRDefault="00757F9B" w:rsidP="00757F9B">
      <w:pPr>
        <w:numPr>
          <w:ilvl w:val="0"/>
          <w:numId w:val="4"/>
        </w:numPr>
        <w:jc w:val="both"/>
      </w:pPr>
      <w:r w:rsidRPr="00A53027">
        <w:t>Membros do executivo: Rui Sérgio Gomes Azevedo; Fábio Joel Oliveira Leitão; Susana Marlene da Silva Ferreira</w:t>
      </w:r>
      <w:r w:rsidR="00564FA6">
        <w:t xml:space="preserve"> ---------------------------------------------------------------------------------</w:t>
      </w:r>
    </w:p>
    <w:p w14:paraId="6FB30766" w14:textId="52E1BF87" w:rsidR="00757F9B" w:rsidRPr="00A53027" w:rsidRDefault="00757F9B" w:rsidP="00757F9B">
      <w:pPr>
        <w:numPr>
          <w:ilvl w:val="0"/>
          <w:numId w:val="4"/>
        </w:numPr>
        <w:jc w:val="both"/>
      </w:pPr>
      <w:r w:rsidRPr="00A53027">
        <w:t>Membros da Assembleia de Freguesia:</w:t>
      </w:r>
      <w:r w:rsidR="00564FA6">
        <w:t xml:space="preserve"> ----------------------------------------------------------------</w:t>
      </w:r>
    </w:p>
    <w:p w14:paraId="422FBD08" w14:textId="6E2C3CDB" w:rsidR="00757F9B" w:rsidRPr="00A53027" w:rsidRDefault="00757F9B" w:rsidP="00757F9B">
      <w:pPr>
        <w:numPr>
          <w:ilvl w:val="1"/>
          <w:numId w:val="4"/>
        </w:numPr>
        <w:jc w:val="both"/>
      </w:pPr>
      <w:r w:rsidRPr="00A53027">
        <w:t>Pelo PS</w:t>
      </w:r>
      <w:proofErr w:type="gramStart"/>
      <w:r w:rsidRPr="00A53027">
        <w:t>: :</w:t>
      </w:r>
      <w:proofErr w:type="gramEnd"/>
      <w:r w:rsidRPr="00A53027">
        <w:t xml:space="preserve"> Nicole Soraia Simões Neiva; Pedro Costa Pereira;</w:t>
      </w:r>
      <w:r w:rsidR="00564FA6">
        <w:t xml:space="preserve"> --------------------------</w:t>
      </w:r>
    </w:p>
    <w:p w14:paraId="3C73A1D1" w14:textId="6C4DE024" w:rsidR="00757F9B" w:rsidRPr="00A53027" w:rsidRDefault="00757F9B" w:rsidP="00757F9B">
      <w:pPr>
        <w:numPr>
          <w:ilvl w:val="1"/>
          <w:numId w:val="4"/>
        </w:numPr>
        <w:jc w:val="both"/>
      </w:pPr>
      <w:r w:rsidRPr="00A53027">
        <w:t>Pelo MAIS: Sérgio Paulo Martins Pereira; José Alberto da Silva Cruz; Helena Maria Ferreira da Costa e Celeste Felicidade Pereira de Araújo Miranda.</w:t>
      </w:r>
      <w:r w:rsidR="00564FA6">
        <w:t xml:space="preserve"> ---------</w:t>
      </w:r>
    </w:p>
    <w:p w14:paraId="3B139476" w14:textId="2BF846EA" w:rsidR="00757F9B" w:rsidRPr="00A53027" w:rsidRDefault="00757F9B" w:rsidP="00757F9B">
      <w:pPr>
        <w:jc w:val="both"/>
      </w:pPr>
      <w:r w:rsidRPr="00A53027">
        <w:t>Constatada a existência de quórum, a Senhora Presidente da Assembleia de Freguesia declarou aberta a reunião.</w:t>
      </w:r>
      <w:r w:rsidR="00564FA6">
        <w:t xml:space="preserve"> -------------------------------------------------------------------------------------------------------</w:t>
      </w:r>
    </w:p>
    <w:p w14:paraId="79333BEB" w14:textId="2355F55C" w:rsidR="00757F9B" w:rsidRPr="00A53027" w:rsidRDefault="00757F9B" w:rsidP="00757F9B">
      <w:pPr>
        <w:jc w:val="both"/>
      </w:pPr>
      <w:r w:rsidRPr="00A53027">
        <w:t xml:space="preserve">Seguidamente fez a seguinte declaração: “Dou as </w:t>
      </w:r>
      <w:proofErr w:type="gramStart"/>
      <w:r w:rsidRPr="00A53027">
        <w:t>boas</w:t>
      </w:r>
      <w:r w:rsidR="00564FA6">
        <w:t xml:space="preserve"> </w:t>
      </w:r>
      <w:r w:rsidRPr="00A53027">
        <w:t>vindas</w:t>
      </w:r>
      <w:proofErr w:type="gramEnd"/>
      <w:r w:rsidRPr="00A53027">
        <w:t xml:space="preserve"> a todos os membros da Assembleia assim como ao executivo da Junta de Freguesia e ao estimado público aqui presente.</w:t>
      </w:r>
    </w:p>
    <w:p w14:paraId="3D8EAA65" w14:textId="7F45FEB3" w:rsidR="00757F9B" w:rsidRPr="00A53027" w:rsidRDefault="00757F9B" w:rsidP="00757F9B">
      <w:pPr>
        <w:jc w:val="both"/>
      </w:pPr>
      <w:r w:rsidRPr="00A53027">
        <w:t>Informo ainda que os membros da Assembleia devem cumprir o regimento aprovado pela Assembleia de Freguesia. Quanto aos cidadãos interessados em intervir, para solicitar esclarecimentos, terão de fazer, antecipadamente, a sua inscrição junto da Mesa da Assembleia, referindo nome, morada e assunto de acordo com o artigo 37 º do Regimento."</w:t>
      </w:r>
      <w:r w:rsidR="00564FA6">
        <w:t xml:space="preserve"> --------------------</w:t>
      </w:r>
    </w:p>
    <w:p w14:paraId="252BC0A1" w14:textId="0C0F2243" w:rsidR="00757F9B" w:rsidRPr="00A53027" w:rsidRDefault="00757F9B" w:rsidP="00757F9B">
      <w:pPr>
        <w:jc w:val="both"/>
      </w:pPr>
      <w:r w:rsidRPr="00A53027">
        <w:br/>
        <w:t>De seguida, prosseguiram os trabalhos de acordo com o edital publicado.</w:t>
      </w:r>
      <w:r w:rsidR="00564FA6">
        <w:t xml:space="preserve"> ----------------------------</w:t>
      </w:r>
    </w:p>
    <w:p w14:paraId="1A89B576" w14:textId="77777777" w:rsidR="00757F9B" w:rsidRPr="00A53027" w:rsidRDefault="00757F9B" w:rsidP="00757F9B">
      <w:pPr>
        <w:jc w:val="both"/>
      </w:pPr>
    </w:p>
    <w:p w14:paraId="30032298" w14:textId="016F8DEC" w:rsidR="00757F9B" w:rsidRPr="00A53027" w:rsidRDefault="00757F9B" w:rsidP="00757F9B">
      <w:pPr>
        <w:jc w:val="both"/>
      </w:pPr>
      <w:r w:rsidRPr="00A53027">
        <w:rPr>
          <w:b/>
          <w:bCs/>
        </w:rPr>
        <w:t>Período de Antes da Ordem do Dia:</w:t>
      </w:r>
      <w:r w:rsidR="00564FA6">
        <w:rPr>
          <w:b/>
          <w:bCs/>
        </w:rPr>
        <w:t xml:space="preserve"> -----------------------------------------------------------------------------</w:t>
      </w:r>
    </w:p>
    <w:p w14:paraId="0352F9F0" w14:textId="0EC39D93" w:rsidR="00757F9B" w:rsidRPr="00A53027" w:rsidRDefault="00757F9B" w:rsidP="00757F9B">
      <w:pPr>
        <w:numPr>
          <w:ilvl w:val="0"/>
          <w:numId w:val="5"/>
        </w:numPr>
      </w:pPr>
      <w:r w:rsidRPr="00A53027">
        <w:t>Leitura e aprovação da ata da assembleia anterior.</w:t>
      </w:r>
      <w:r w:rsidR="00564FA6">
        <w:t xml:space="preserve"> -----------------------------------------------</w:t>
      </w:r>
    </w:p>
    <w:p w14:paraId="4C28FE40" w14:textId="77777777" w:rsidR="001B1827" w:rsidRDefault="00757F9B" w:rsidP="00757F9B">
      <w:pPr>
        <w:jc w:val="both"/>
      </w:pPr>
      <w:r w:rsidRPr="00A53027">
        <w:t xml:space="preserve">A Sra. Presidente da Mesa da Assembleia, questionou os membros da assembleia se estes dispensavam a leitura da ata n.º 2 da assembleia ordinária anterior de vinte e dois de dezembro </w:t>
      </w:r>
    </w:p>
    <w:p w14:paraId="590EBAE3" w14:textId="77777777" w:rsidR="001B1827" w:rsidRDefault="001B1827" w:rsidP="00757F9B">
      <w:pPr>
        <w:jc w:val="both"/>
      </w:pPr>
    </w:p>
    <w:p w14:paraId="214B2210" w14:textId="5BAEB97C" w:rsidR="00757F9B" w:rsidRPr="00A53027" w:rsidRDefault="00757F9B" w:rsidP="00757F9B">
      <w:pPr>
        <w:jc w:val="both"/>
      </w:pPr>
      <w:r w:rsidRPr="00A53027">
        <w:t xml:space="preserve">de dois mil e vinte e um, ou se havia algum comentário, dado que esta foi enviada previamente a todos os membros da assembleia para análise. Foi dispensada a leitura, no entanto foi solicitada pela vogal Helena Costa que a linguagem da ata seja mais simples, pois considera a linguagem demasiado elaborada, podendo não ser entendida corretamente. Sra. Presidente da Mesa da Assembleia, informou que a ata apresentada é a transcrição do que foi dito por cada um dos intervenientes na assembleia de freguesia, dado que as sessões são gravadas. Salientou que a ata foi enviada previamente a todos os membros da assembleia para no caso de haver comentários estes poderem ser atendidos. Por fim, a Sra. Presidente da Mesa da Assembleia informou que tomava nota da recomendação tendo colocado de imediato a ata a votação, tendo esta sido aprovada por </w:t>
      </w:r>
      <w:r w:rsidRPr="00A53027">
        <w:rPr>
          <w:b/>
          <w:bCs/>
        </w:rPr>
        <w:t>maioria com 4 votos a favor</w:t>
      </w:r>
      <w:r>
        <w:rPr>
          <w:b/>
          <w:bCs/>
        </w:rPr>
        <w:t xml:space="preserve">, </w:t>
      </w:r>
      <w:r w:rsidRPr="00A53027">
        <w:rPr>
          <w:b/>
          <w:bCs/>
        </w:rPr>
        <w:t>1 abstenção e</w:t>
      </w:r>
      <w:r>
        <w:rPr>
          <w:b/>
          <w:bCs/>
        </w:rPr>
        <w:t xml:space="preserve"> 3 votos contra</w:t>
      </w:r>
      <w:r w:rsidRPr="00A53027">
        <w:rPr>
          <w:b/>
          <w:bCs/>
        </w:rPr>
        <w:t>.</w:t>
      </w:r>
      <w:r w:rsidR="00564FA6">
        <w:rPr>
          <w:b/>
          <w:bCs/>
        </w:rPr>
        <w:t xml:space="preserve"> ---------------</w:t>
      </w:r>
    </w:p>
    <w:p w14:paraId="5A668A4B" w14:textId="7D7405EF" w:rsidR="00757F9B" w:rsidRPr="00A53027" w:rsidRDefault="00757F9B" w:rsidP="00757F9B">
      <w:pPr>
        <w:pStyle w:val="PargrafodaLista"/>
        <w:numPr>
          <w:ilvl w:val="0"/>
          <w:numId w:val="5"/>
        </w:numPr>
        <w:jc w:val="both"/>
        <w:rPr>
          <w:lang w:val="pt-PT"/>
        </w:rPr>
      </w:pPr>
      <w:r w:rsidRPr="00A53027">
        <w:rPr>
          <w:lang w:val="pt-PT"/>
        </w:rPr>
        <w:t>Assuntos correntes</w:t>
      </w:r>
      <w:r w:rsidR="00564FA6">
        <w:rPr>
          <w:lang w:val="pt-PT"/>
        </w:rPr>
        <w:t xml:space="preserve"> ------------------------------------------------------------------------------------------</w:t>
      </w:r>
    </w:p>
    <w:p w14:paraId="051FCD8B" w14:textId="77777777" w:rsidR="001B1827" w:rsidRDefault="00757F9B" w:rsidP="00757F9B">
      <w:pPr>
        <w:jc w:val="both"/>
      </w:pPr>
      <w:r w:rsidRPr="00A53027">
        <w:t xml:space="preserve">No que respeita a assuntos correntes, a Sra. Presidente da Assembleia informou os membros da assembleia de freguesia que foi contactada por um grupo de cidadãos em março de dois mil e vinte e dois sobre a Lei n.º 39/2021, relativa à desagregação das freguesias. Na sequência desse contacto irá propor no período da ordem do dia a criação de um grupo de trabalho. Informou ainda que hoje, dia vinte e nove de abril, pelas catorze horas e quatro minutos, recebeu um email do cidadão Sr. Alberto Cardoso a informar que e passou a citar “alguém usou publicamente, e, indevidamente, o símbolo da nossa UF, para atacar e denegrir à população, desta União. Até hoje, ainda não vi nem li qualquer comunicado, na nossa página oficial, a defender a população e a dizer que lamentava o sucedido. Pergunto a V. Exa. se já foram tomadas medidas, junto do Ministério Público, para que o culpado seja punido e pague pelos seus atos. Se, já foram tomadas, gostaria de saber, quais? Mais informo que já tenho um dossier, bastante completo, para apresentar uma queixa-crime por injúrias e ofensas, no Ministério Público, e não gostaria de dizer que, quer a nossa AF, quer o nosso executivo, nada fizeram, e assim estão coniventes com o psicopata. Como hoje é dia de Reunião da AF, gostaria de ver lavradas em ata as medidas que foram tomadas.” Relativamente a este assunto, a Sra. Presidente da Assembleia convidou via email o cidadão a participar na assembleia de freguesia e comprometeu-se a dar conhecimento das suas preocupações aos restantes membros da assembleia. Afirmou ainda que após o email recebido tentou encontrar a página a que o cidadão se refere, mas não encontrou qualquer vestígio da mesma nas redes sociais. Por outro lado, constatou que, o cidadão em questão, é administrador da página “Amigos da Nossa Terra”, e que também esta usa uma fotografia da sede da junta da União de Freguesias, sem autorização da mesma. Esta situação é mais critica, pois, sendo o Sr. Alberto Cardoso o Administrador e a Sra. Conceição Faria a Moderadora da página, membros do anterior executivo da união de freguesias, o primeiro como tesoureiro e a segunda como presidente da junta, esta situação não pode persistir, pois pode causar confusão junto dos cidadãos sobre qual é a página oficial da junta de freguesia. Deste modo irá comunicar ao Sr. Alberto Cardoso que deve retirar a foto da Sede da Junta e Freguesia da página do Facebook. Salientou ainda que os perfis virtuais funcionam como escudos para aqueles que optam por proferir palavras odiosas na sombra. Existem diversas páginas na web que usam a heráldica da união de freguesias, páginas essas que já existiam, no tempo do anterior executivo. Nem a Assembleia de Freguesia nem o executivo têm capacidade de fiscalizar tudo o que se diz no mundo virtual, pelo que se o cidadão em causa se sente ofendido, deve apresentar, ele próprio, queixa no ministério público. Perante os fatos apresentados a Sra. Presidente da Assembleia considera não haver fundamento para apresentação de qualquer queixa ao ministério público. A Sra. Helena Costa discordou e disse </w:t>
      </w:r>
    </w:p>
    <w:p w14:paraId="61FAB64D" w14:textId="77777777" w:rsidR="001B1827" w:rsidRDefault="001B1827" w:rsidP="00757F9B">
      <w:pPr>
        <w:jc w:val="both"/>
      </w:pPr>
    </w:p>
    <w:p w14:paraId="2AD43EDB" w14:textId="301CF549" w:rsidR="00757F9B" w:rsidRPr="00A53027" w:rsidRDefault="00757F9B" w:rsidP="00757F9B">
      <w:pPr>
        <w:jc w:val="both"/>
      </w:pPr>
      <w:r w:rsidRPr="00A53027">
        <w:t>que Junta de Freguesia deveria ter emitido um comunicado a distanciar-se de qualquer ligação à página “O Observador UF Silveiros Rio-Covo”.</w:t>
      </w:r>
      <w:r w:rsidR="00564FA6">
        <w:t xml:space="preserve"> ---------------------------------------------------------------</w:t>
      </w:r>
    </w:p>
    <w:p w14:paraId="2D2C43CB" w14:textId="77777777" w:rsidR="00564FA6" w:rsidRDefault="00757F9B" w:rsidP="00757F9B">
      <w:pPr>
        <w:rPr>
          <w:b/>
          <w:bCs/>
        </w:rPr>
      </w:pPr>
      <w:r w:rsidRPr="00A53027">
        <w:br/>
      </w:r>
    </w:p>
    <w:p w14:paraId="08063B88" w14:textId="77777777" w:rsidR="00564FA6" w:rsidRDefault="00564FA6" w:rsidP="00757F9B">
      <w:pPr>
        <w:rPr>
          <w:b/>
          <w:bCs/>
        </w:rPr>
      </w:pPr>
    </w:p>
    <w:p w14:paraId="2B7C28B5" w14:textId="55C79E5A" w:rsidR="00757F9B" w:rsidRPr="00A53027" w:rsidRDefault="00757F9B" w:rsidP="00757F9B">
      <w:r w:rsidRPr="00A53027">
        <w:rPr>
          <w:b/>
          <w:bCs/>
        </w:rPr>
        <w:t>Período da Ordem do Dia</w:t>
      </w:r>
      <w:r w:rsidR="00564FA6">
        <w:rPr>
          <w:b/>
          <w:bCs/>
        </w:rPr>
        <w:t xml:space="preserve"> -------------------------------------------------------------------------------------------</w:t>
      </w:r>
    </w:p>
    <w:p w14:paraId="553276BA" w14:textId="03D67DAE" w:rsidR="00757F9B" w:rsidRPr="00A53027" w:rsidRDefault="00757F9B" w:rsidP="00757F9B">
      <w:pPr>
        <w:numPr>
          <w:ilvl w:val="0"/>
          <w:numId w:val="6"/>
        </w:numPr>
      </w:pPr>
      <w:r w:rsidRPr="00A53027">
        <w:t>Informação Escrita do Sr. Presidente da Junta de Freguesia entre 22 de dezembro de 2021 e 29 de abril 2022.</w:t>
      </w:r>
      <w:r w:rsidR="00564FA6">
        <w:t xml:space="preserve"> ----------------------------------------------------------------------------------</w:t>
      </w:r>
    </w:p>
    <w:p w14:paraId="0C01A8A5" w14:textId="6AF7008F" w:rsidR="00757F9B" w:rsidRPr="00A53027" w:rsidRDefault="00757F9B" w:rsidP="00757F9B">
      <w:pPr>
        <w:jc w:val="both"/>
      </w:pPr>
      <w:r w:rsidRPr="00A53027">
        <w:t>O Sr. Presidente da Junta de Freguesia começou por cumprimentar a mesa e restantes membros da assembleia, os colegas de executivo e o estimado público presente. Informou que estava ao dispor dos membros da assembleia para prestar os esclarecimentos necessários, dado que a documentação foi enviada previamente para análise.</w:t>
      </w:r>
      <w:r w:rsidR="00564FA6">
        <w:t xml:space="preserve"> -------------------------------------------------------</w:t>
      </w:r>
    </w:p>
    <w:p w14:paraId="36AF8B13" w14:textId="2415D021" w:rsidR="00757F9B" w:rsidRPr="00A53027" w:rsidRDefault="00757F9B" w:rsidP="00757F9B">
      <w:pPr>
        <w:jc w:val="both"/>
      </w:pPr>
      <w:r w:rsidRPr="00A53027">
        <w:t>A Sra. Helena Costa solicitou ao Sr. Presidente da Junta que clarificasse os seguintes pontos, relativamente à reunião com o Sr. Padre de Silveiros sobre a identificação dos agregados familiares que necessitam de ajuda, se também fizeram essa identificação em Rio Covo ou se já tinham esses dados previamente e quais os indicadores usados para essa avaliação de necessidades de ajuda. Solicitou ainda esclarecimentos relativamente à reunião com a Ex.ma Vereadora da CM Barcelos, Dr</w:t>
      </w:r>
      <w:r>
        <w:t>a.</w:t>
      </w:r>
      <w:r w:rsidRPr="00A53027">
        <w:t xml:space="preserve"> Mariana Carvalho. Entende os motivos da reunião relativamente à carrinha, no entanto relativamente à reabilitação das escolas da União de Freguesias, considera ser um pouco um contrassenso dado a existência do contrato </w:t>
      </w:r>
      <w:proofErr w:type="spellStart"/>
      <w:r w:rsidRPr="00A53027">
        <w:t>Inter</w:t>
      </w:r>
      <w:r>
        <w:t>a</w:t>
      </w:r>
      <w:r w:rsidRPr="00A53027">
        <w:t>dministrativo</w:t>
      </w:r>
      <w:proofErr w:type="spellEnd"/>
      <w:r w:rsidRPr="00A53027">
        <w:t xml:space="preserve"> de delegação de competências entre o Município de Barcelos e a União de freguesias e verbas destinadas a estes fins objeto da reunião.</w:t>
      </w:r>
      <w:r w:rsidR="00564FA6">
        <w:t xml:space="preserve"> --------------------------------------------</w:t>
      </w:r>
    </w:p>
    <w:p w14:paraId="0777162C" w14:textId="6749D6B5" w:rsidR="00757F9B" w:rsidRPr="00A53027" w:rsidRDefault="00757F9B" w:rsidP="00757F9B">
      <w:pPr>
        <w:jc w:val="both"/>
      </w:pPr>
      <w:r w:rsidRPr="00A53027">
        <w:t>O Sr. Presidente da Junta de Freguesia começou por responder à questão relativa à reunião com o Padre Álvaro, mencionando que sempre foi uma preocupação deste executivo identificar as famílias mais carenciadas da União de freguesias. O Sr. Padre Álvaro enquanto representante da Sócio Caritativa já tinham identificado esses agregados. Neste momento em Silveiros está a ser prestada ajuda a sete agregados familiares e em Rio Covo está a ser prestada ajuda a agregados que já a recebiam durante o executivo anterior. Quanto à reunião com a Sr</w:t>
      </w:r>
      <w:r>
        <w:t>a.</w:t>
      </w:r>
      <w:r w:rsidRPr="00A53027">
        <w:t xml:space="preserve"> Vereadora Mariana Carvalho relativamente às escolas, o Sr. Presidente da Junta informou que apesar dos valores previstos no contrato </w:t>
      </w:r>
      <w:proofErr w:type="spellStart"/>
      <w:r w:rsidRPr="00A53027">
        <w:t>Inter</w:t>
      </w:r>
      <w:r>
        <w:t>a</w:t>
      </w:r>
      <w:r w:rsidRPr="00A53027">
        <w:t>dministrativo</w:t>
      </w:r>
      <w:proofErr w:type="spellEnd"/>
      <w:r w:rsidRPr="00A53027">
        <w:t xml:space="preserve">, este não identifica o fim a que é destinado, nomeadamente se é mobiliário, conservação de edifícios ou outros fins, pelo que é necessário identificar as carências das escolas. O motivo da reunião prende-se com o fato da junta de freguesia pretender saber se o fim a que os valores previstos no contrato </w:t>
      </w:r>
      <w:proofErr w:type="spellStart"/>
      <w:r w:rsidRPr="00A53027">
        <w:t>Interadministrativo</w:t>
      </w:r>
      <w:proofErr w:type="spellEnd"/>
      <w:r w:rsidRPr="00A53027">
        <w:t xml:space="preserve"> iriam ser esmiuçados no protocolo ou se era a junta de freguesia que iria identificar essas carências. As escolas da união de freguesias têm sido objeto de diversas auditorias, tendo sido identificada desde já, a necessidade urgente de proteção das escadas, dado o risco iminente de queda em altura, tendo o executivo já solicitado orçamento para a execução destes trabalhos. O executivo adotou uma postura proativa, identificando as diversas necessidades das escolas e pretendeu saber junto da Sr.ª Vereadora quais as ações que o Município de Barcelos iria tomar, antes do protocolo ter sido apresentado à União de Freguesias.</w:t>
      </w:r>
      <w:r w:rsidR="00564FA6">
        <w:t xml:space="preserve"> -----------------------------------------</w:t>
      </w:r>
    </w:p>
    <w:p w14:paraId="663AE8D4" w14:textId="77777777" w:rsidR="001B1827" w:rsidRDefault="001B1827" w:rsidP="00757F9B"/>
    <w:p w14:paraId="78D9F21E" w14:textId="77777777" w:rsidR="001B1827" w:rsidRDefault="001B1827" w:rsidP="00757F9B"/>
    <w:p w14:paraId="7E9A4749" w14:textId="7D030B6B" w:rsidR="00757F9B" w:rsidRPr="00A53027" w:rsidRDefault="00757F9B" w:rsidP="00757F9B">
      <w:r w:rsidRPr="00A53027">
        <w:br/>
        <w:t>2. Discussão e votação das contas de gerência do exercício de 2021, incluindo o parecer sobre o inventário.</w:t>
      </w:r>
      <w:r w:rsidR="00564FA6">
        <w:t xml:space="preserve"> -----------------------------------------------------------------------------------------------------------</w:t>
      </w:r>
    </w:p>
    <w:p w14:paraId="7FADA949" w14:textId="4103BDDF" w:rsidR="00757F9B" w:rsidRPr="00A53027" w:rsidRDefault="00757F9B" w:rsidP="00757F9B">
      <w:pPr>
        <w:jc w:val="both"/>
      </w:pPr>
      <w:r w:rsidRPr="00A53027">
        <w:t>A Sra. Helena Costa começou por fazer uma observação ao Relatório e Contas de 2021, relativa ao ponto 5. Saldo de Gerência, quando se diz que “Esse saldo é o de menor montante verificado ao longo dos últimos exercícios, não cobrindo mais do que duas semanas de necessidades de tesouraria da união de freguesias”, mencionando que esta frase é de mau gosto e não muito adequado para constar no relatório de contas, pois este não foi o montante apresentado pelo anterior executivo que rondava os 11.000,00€ e não os 6.883,36€. O atual executivo comunicou que a execução orçamental do ano 2021 foi repartida por dois diferentes executivos. Apesar do atual presidente de junta fazer parte do anterior executivo, eram públicas as divergências quanto às opções do executivo liderado pela Sra. Conceição Faria. Assim o atual executivo não se pronuncia quanto à execução orçamental até 14 de outubro de 2021. Quanto à execução orçamental do período de 15 de outubro a 31 de dezembro de 2021, e dado o saldo de gerência que transitou para o atual executivo, este apenas se limitou a pagar despesas correntes.</w:t>
      </w:r>
      <w:r w:rsidR="00564FA6">
        <w:t xml:space="preserve"> ---------</w:t>
      </w:r>
    </w:p>
    <w:p w14:paraId="444459C5" w14:textId="581D5852" w:rsidR="00757F9B" w:rsidRPr="00A53027" w:rsidRDefault="00757F9B" w:rsidP="00757F9B">
      <w:pPr>
        <w:jc w:val="both"/>
      </w:pPr>
      <w:r w:rsidRPr="00A53027">
        <w:t xml:space="preserve">O executivo, através da tesoureira Susana Ferreira, comunicou que os 6.883,36€ é o saldo efetivo a 31 de dezembro de 2021. Informou ainda que a 14 de outubro de 2021, quando o atual executivo tomou posse, transitou um saldo de cerca de 14.000,00€. No entanto, no dia 14 de outubro de 2021 foram emitidos 2 cheques pelo anterior executivo que foram descontados no dia 20 de outubro 2021, no valor de 10.865,00€. Apesar de legalmente ser possível, esta situação é eticamente reprovável pois o anterior executivo não teve em consideração as despesas mensais que o atual executivo teria </w:t>
      </w:r>
      <w:proofErr w:type="gramStart"/>
      <w:r w:rsidRPr="00A53027">
        <w:t>que</w:t>
      </w:r>
      <w:proofErr w:type="gramEnd"/>
      <w:r w:rsidRPr="00A53027">
        <w:t xml:space="preserve"> assegurar. Salientou que a festa de Natal não ocorreu, no entanto, se tivesse ocorrido o valor existente não chegaria para fazer a festa na União de freguesias.</w:t>
      </w:r>
      <w:r w:rsidR="00564FA6">
        <w:t xml:space="preserve"> ---------------------------------------------------------------------------------------------------------------</w:t>
      </w:r>
    </w:p>
    <w:p w14:paraId="0D34A4F9" w14:textId="5B08222C" w:rsidR="00757F9B" w:rsidRPr="00A53027" w:rsidRDefault="00757F9B" w:rsidP="00757F9B">
      <w:pPr>
        <w:jc w:val="both"/>
      </w:pPr>
      <w:r w:rsidRPr="00A53027">
        <w:t>A Sra. Nicole Neiva tomou a palavra e interpelou o executivo quanto à execução da empreitada de Requalificação do Pavimento da Rua da Boavista e da Rua do Cruzeiro, nomeadamente no que diz respeito ao pagamento de trabalhos não executados, tendo plena consciência de que esta empreitada foi executada pelo anterior executivo.</w:t>
      </w:r>
      <w:r w:rsidR="00564FA6">
        <w:t xml:space="preserve"> -----------------------------------------------------</w:t>
      </w:r>
    </w:p>
    <w:p w14:paraId="5F9678A4" w14:textId="77777777" w:rsidR="001B1827" w:rsidRDefault="00757F9B" w:rsidP="00757F9B">
      <w:pPr>
        <w:jc w:val="both"/>
      </w:pPr>
      <w:r w:rsidRPr="00A53027">
        <w:t xml:space="preserve">O Sr. Presidente de Junta começou por dizer que, como é do conhecimento de todos, fazia parte do executivo anterior, e que teve divergências com os colegas de executivo, sendo esta obra uma das divergências. Esta obra previa no caderno de encargos a execução de bermas na Rua da Boavista de 639m2 que correspondia a um valor de 9.265,50€ e na Rua do Cruzeiro de 97m2 que correspondia a um valor de 1.406,50€. Quando verificou o procedimento constatou que a obra foi paga na totalidade, sem que estes trabalhos tivessem sido executados. Este procedimento ainda não está fechado, pelo que contatou o empreiteiro ABB para resolver esta questão. Considerou que esta situação é um caso de má gestão do dinheiro público, que lesa os habitantes daquelas ruas, pois neste momento existem problemas relacionados com o escoamento das águas pluviais. Foi enviado um ofício para a empresa se pronunciar dentro dos prazos previsto no Código de Procedimento Administrativo, no entanto ainda não houve qualquer contacto por parte da empresa, pelo que caso a situação não se resolva, ao através da execução dos trabalhos ou através da emissão de uma nota de crédito, terá </w:t>
      </w:r>
      <w:proofErr w:type="gramStart"/>
      <w:r w:rsidRPr="00A53027">
        <w:t>que</w:t>
      </w:r>
      <w:proofErr w:type="gramEnd"/>
      <w:r w:rsidRPr="00A53027">
        <w:t xml:space="preserve"> recorrer à via judicial para encerrar este assunto. Está, entretanto, agendada uma reunião para o dia 04 maio 2022 com a técnica responsável da obra, para se tentar chegar a um entendimento. Lamentou ainda que se tenham </w:t>
      </w:r>
      <w:proofErr w:type="gramStart"/>
      <w:r w:rsidRPr="00A53027">
        <w:t>pago</w:t>
      </w:r>
      <w:proofErr w:type="gramEnd"/>
      <w:r w:rsidRPr="00A53027">
        <w:t xml:space="preserve"> 108.931,00€ e que a obra não tenha sido fechada. Não foi feita </w:t>
      </w:r>
    </w:p>
    <w:p w14:paraId="363D1664" w14:textId="77777777" w:rsidR="001B1827" w:rsidRDefault="001B1827" w:rsidP="00757F9B">
      <w:pPr>
        <w:jc w:val="both"/>
      </w:pPr>
    </w:p>
    <w:p w14:paraId="2E39B207" w14:textId="77777777" w:rsidR="001B1827" w:rsidRDefault="001B1827" w:rsidP="00757F9B">
      <w:pPr>
        <w:jc w:val="both"/>
      </w:pPr>
    </w:p>
    <w:p w14:paraId="37A9A618" w14:textId="6090CDF2" w:rsidR="00757F9B" w:rsidRPr="00A53027" w:rsidRDefault="00757F9B" w:rsidP="00757F9B">
      <w:pPr>
        <w:jc w:val="both"/>
      </w:pPr>
      <w:r w:rsidRPr="00A53027">
        <w:t>receção provisória da obra, logo após o pagamento integral da empreitada. Esta situação também aconteceu com o caso da Casa Mortuária. Foi feito o pagamento integral da empreitada e não foi feita a receção provisória da obra. Este trabalho de fechar procedimentos foi deixado, lamentavelmente para o atual executivo. O atual executivo irá fazer todos os esforços para chegar a um entendimento com as diferentes entidades envolvidas, de forma a resolver os diferendos existentes e evitar o recurso à via judicial.</w:t>
      </w:r>
      <w:r w:rsidR="005D167E">
        <w:t xml:space="preserve"> -------------------------------------------------------</w:t>
      </w:r>
    </w:p>
    <w:p w14:paraId="0255C50F" w14:textId="260F6C47" w:rsidR="00757F9B" w:rsidRPr="00A53027" w:rsidRDefault="00757F9B" w:rsidP="00757F9B">
      <w:pPr>
        <w:jc w:val="both"/>
      </w:pPr>
      <w:r w:rsidRPr="00A53027">
        <w:t>A Sr</w:t>
      </w:r>
      <w:r>
        <w:t>a.</w:t>
      </w:r>
      <w:r w:rsidRPr="00A53027">
        <w:t xml:space="preserve"> Presidente da Assembleia de Freguesia interpelou os restantes membros da assembleia se poderia usar da palavra sem se ausentar da mesa, tendo esta pretensão sido acedida. Questionou se, o que o Sr. Presidente da Junta estava a dizer à assembleia é que os procedimentos previstos no Código dos Contratos Públicos não foram cumpridos no caso daquelas duas empreitadas, tendo o Sr. Presidente da Junta confirmado que não foram cumpridos. Mencionou ainda que já tentou fazer o auto de receção provisória da obra, no caso da Casa Mortuária, tendo o empreiteiro comparecido com um advogado à reunião agendada. O empreiteiro ainda não assinou o auto de receção provisória da obra. Referiu ainda que aquando da tomada de posse do atual executivo, avisou a anterior presidente da assembleia de freguesia que estava a incorrer numa irregularidade, pois a obra não tinha licença de utilização, certificado energético, entre outros, partes do</w:t>
      </w:r>
      <w:r>
        <w:t xml:space="preserve"> caderno de encargos que não foram</w:t>
      </w:r>
      <w:r w:rsidRPr="00A53027">
        <w:t xml:space="preserve"> cumprido</w:t>
      </w:r>
      <w:r>
        <w:t>s</w:t>
      </w:r>
      <w:r w:rsidRPr="00A53027">
        <w:t xml:space="preserve"> e não tinha a receção provisória da obra. Deveria ter havido uma preocupação</w:t>
      </w:r>
      <w:r>
        <w:t xml:space="preserve"> do anterior executivo</w:t>
      </w:r>
      <w:r w:rsidRPr="00A53027">
        <w:t xml:space="preserve"> em fechar primeiro o procedimento antes da execução de atos públicos.</w:t>
      </w:r>
      <w:r w:rsidR="005D167E">
        <w:t xml:space="preserve"> ----------------------------------</w:t>
      </w:r>
    </w:p>
    <w:p w14:paraId="2F7577DD" w14:textId="282C8D50" w:rsidR="00757F9B" w:rsidRPr="00A53027" w:rsidRDefault="00757F9B" w:rsidP="00757F9B">
      <w:pPr>
        <w:jc w:val="both"/>
      </w:pPr>
      <w:r w:rsidRPr="00A53027">
        <w:t xml:space="preserve">A Sr.ª Presidente da Assembleia de freguesia notou que na apresentação de contas de 2021 relativamente a investimentos há uma diferença </w:t>
      </w:r>
      <w:r>
        <w:t>substancial</w:t>
      </w:r>
      <w:r w:rsidRPr="00A53027">
        <w:t xml:space="preserve"> em termos de investimentos em Silveiros e Rio Covo (Santa Eulália). Foram investidos cerca de 160.000,00€ em Silveiros e cerca de 95.000,00€ em Rio Covo (Santa Eulália), o que dá uma diferença em termos de investimentos de cerca de 67.000,00€. Sensibilizou o presidente de junta </w:t>
      </w:r>
      <w:r>
        <w:t>para</w:t>
      </w:r>
      <w:r w:rsidRPr="00A53027">
        <w:t xml:space="preserve"> que durante o seu mandato faça uma gestão do dinheiro público de forma equitativa entre as duas freguesias e que nenhuma seja prejudicada em benefício da outr</w:t>
      </w:r>
      <w:r>
        <w:t>a, ao qual o Sr. Presidente de J</w:t>
      </w:r>
      <w:r w:rsidRPr="00A53027">
        <w:t xml:space="preserve">unta respondeu dizendo que tem feito exatamente isso, pois realizaram a pavimentação da Travessa de </w:t>
      </w:r>
      <w:proofErr w:type="spellStart"/>
      <w:r w:rsidRPr="00A53027">
        <w:t>Lagarém</w:t>
      </w:r>
      <w:proofErr w:type="spellEnd"/>
      <w:r w:rsidRPr="00A53027">
        <w:t xml:space="preserve"> em Silveiros e a pavimentação da Rua de Chas</w:t>
      </w:r>
      <w:r>
        <w:t>cos em Rio Covo (Santa Eulália) e que s</w:t>
      </w:r>
      <w:r w:rsidRPr="00A53027">
        <w:t xml:space="preserve">erão analisadas as carências de ambas e realizados os respetivos investimentos de acordo com o plano plurianual de investimentos. </w:t>
      </w:r>
      <w:r>
        <w:t>Mencionou que f</w:t>
      </w:r>
      <w:r w:rsidRPr="00A53027">
        <w:t>oi realizado pelo anterior executivo a requalificação do edifício da sede de junta em Silveiros, que era uma necessidade e, portanto, foi bem realizado, apesar dos procedimentos deverem ter sido geridos de outra forma.</w:t>
      </w:r>
      <w:r w:rsidR="005D167E">
        <w:t xml:space="preserve"> ----------</w:t>
      </w:r>
    </w:p>
    <w:p w14:paraId="48842198" w14:textId="2A4DD98E" w:rsidR="00757F9B" w:rsidRPr="00A53027" w:rsidRDefault="00757F9B" w:rsidP="00757F9B">
      <w:r w:rsidRPr="00A53027">
        <w:t xml:space="preserve">A Proposta foi colocada a votação e </w:t>
      </w:r>
      <w:r w:rsidRPr="00A53027">
        <w:rPr>
          <w:b/>
          <w:bCs/>
        </w:rPr>
        <w:t>aprovada por unanimidade.</w:t>
      </w:r>
      <w:r w:rsidR="005D167E">
        <w:rPr>
          <w:b/>
          <w:bCs/>
        </w:rPr>
        <w:t xml:space="preserve"> ---------------------------------------</w:t>
      </w:r>
    </w:p>
    <w:p w14:paraId="10099991" w14:textId="1E911C38" w:rsidR="00757F9B" w:rsidRPr="00A53027" w:rsidRDefault="00757F9B" w:rsidP="00757F9B">
      <w:r w:rsidRPr="00A53027">
        <w:br/>
        <w:t>3. Discussão e votação da primeira revisão orçamental de 2022;</w:t>
      </w:r>
      <w:r w:rsidR="005D167E">
        <w:t xml:space="preserve"> -----------------------------------------</w:t>
      </w:r>
    </w:p>
    <w:p w14:paraId="5B54FEE1" w14:textId="41206EBB" w:rsidR="00757F9B" w:rsidRPr="00A53027" w:rsidRDefault="00757F9B" w:rsidP="00757F9B">
      <w:pPr>
        <w:jc w:val="both"/>
      </w:pPr>
      <w:r w:rsidRPr="00A53027">
        <w:t xml:space="preserve">A Sr.ª </w:t>
      </w:r>
      <w:r>
        <w:t>Susana Ferreira, tesoureira da Junta de F</w:t>
      </w:r>
      <w:r w:rsidRPr="00A53027">
        <w:t xml:space="preserve">reguesia, informou a assembleia de freguesia que, em virtude </w:t>
      </w:r>
      <w:proofErr w:type="gramStart"/>
      <w:r w:rsidRPr="00A53027">
        <w:t>da</w:t>
      </w:r>
      <w:proofErr w:type="gramEnd"/>
      <w:r w:rsidRPr="00A53027">
        <w:t xml:space="preserve"> vontade do Município de Barcelos acabar com as estradas em terra com acesso a habitações, houve necessidade de se realizar a primeira revisão orçamental </w:t>
      </w:r>
      <w:r>
        <w:t>dado</w:t>
      </w:r>
      <w:r w:rsidRPr="00A53027">
        <w:t xml:space="preserve"> o anterior Plano Plurianual de Investimentos não contemplar as ruas agora aditadas, nomeadamente a Travessa da Agra, Travessa do Laranjal e a Rua Trás da Fonte.</w:t>
      </w:r>
      <w:r w:rsidR="005D167E">
        <w:t xml:space="preserve"> --------------------</w:t>
      </w:r>
    </w:p>
    <w:p w14:paraId="66C2E836" w14:textId="2FD30A7A" w:rsidR="00757F9B" w:rsidRPr="00A53027" w:rsidRDefault="00757F9B" w:rsidP="00757F9B">
      <w:r w:rsidRPr="00A53027">
        <w:t xml:space="preserve">A Proposta foi colocada a votação e </w:t>
      </w:r>
      <w:r w:rsidRPr="00A53027">
        <w:rPr>
          <w:b/>
          <w:bCs/>
        </w:rPr>
        <w:t>aprovada por una</w:t>
      </w:r>
      <w:r>
        <w:rPr>
          <w:b/>
          <w:bCs/>
        </w:rPr>
        <w:t>ni</w:t>
      </w:r>
      <w:r w:rsidRPr="00A53027">
        <w:rPr>
          <w:b/>
          <w:bCs/>
        </w:rPr>
        <w:t>midade.</w:t>
      </w:r>
      <w:r w:rsidR="005D167E">
        <w:rPr>
          <w:b/>
          <w:bCs/>
        </w:rPr>
        <w:t xml:space="preserve"> ---------------------------------------</w:t>
      </w:r>
    </w:p>
    <w:p w14:paraId="3075F79D" w14:textId="77777777" w:rsidR="001B1827" w:rsidRDefault="001B1827" w:rsidP="00757F9B">
      <w:pPr>
        <w:jc w:val="both"/>
      </w:pPr>
    </w:p>
    <w:p w14:paraId="5E533DBA" w14:textId="38A8FF41" w:rsidR="00757F9B" w:rsidRPr="00A53027" w:rsidRDefault="00757F9B" w:rsidP="00757F9B">
      <w:pPr>
        <w:jc w:val="both"/>
      </w:pPr>
      <w:r w:rsidRPr="00A53027">
        <w:br/>
        <w:t xml:space="preserve">4.Discussão e votação do contrato </w:t>
      </w:r>
      <w:proofErr w:type="spellStart"/>
      <w:r w:rsidRPr="00A53027">
        <w:t>Interadministrativo</w:t>
      </w:r>
      <w:proofErr w:type="spellEnd"/>
      <w:r w:rsidRPr="00A53027">
        <w:t xml:space="preserve"> de Delegação de Competências e Acordo de Transferência de Recursos relativos ao ano de 2022 entre o Município de Barcelos e a União de Freguesias;</w:t>
      </w:r>
      <w:r w:rsidR="005D167E">
        <w:t xml:space="preserve"> ----------------------------------------------------------------------------------------------------------</w:t>
      </w:r>
    </w:p>
    <w:p w14:paraId="3A73E7CE" w14:textId="60D7CAC1" w:rsidR="00757F9B" w:rsidRPr="00A53027" w:rsidRDefault="00757F9B" w:rsidP="00757F9B">
      <w:pPr>
        <w:jc w:val="both"/>
      </w:pPr>
      <w:r w:rsidRPr="00A53027">
        <w:t xml:space="preserve">O atual executivo prestou os esclarecimentos necessários às diversas interpelações dos membros da Assembleia de Freguesia no que respeita ao contrato </w:t>
      </w:r>
      <w:proofErr w:type="spellStart"/>
      <w:r w:rsidRPr="00A53027">
        <w:t>Interadministrativo</w:t>
      </w:r>
      <w:proofErr w:type="spellEnd"/>
      <w:r w:rsidRPr="00A53027">
        <w:t xml:space="preserve"> de Delegação de Competências e Acordo de Transferência de Recursos relativos ao ano de 2022 entre o Município de Barcelos e a União de Freguesias, estando prevista a sua assinatura para o dia 5 de maio 2022.</w:t>
      </w:r>
      <w:r w:rsidR="005D167E">
        <w:t xml:space="preserve"> ---------------------------------------------------------------------------------------------------</w:t>
      </w:r>
    </w:p>
    <w:p w14:paraId="0B909E82" w14:textId="19656CD9" w:rsidR="00757F9B" w:rsidRPr="00A53027" w:rsidRDefault="00757F9B" w:rsidP="00757F9B">
      <w:r w:rsidRPr="00A53027">
        <w:t xml:space="preserve">A Proposta foi colocada a votação e </w:t>
      </w:r>
      <w:r w:rsidRPr="00A53027">
        <w:rPr>
          <w:b/>
          <w:bCs/>
        </w:rPr>
        <w:t>aprovada por unanimidade.</w:t>
      </w:r>
      <w:r w:rsidR="005D167E">
        <w:rPr>
          <w:b/>
          <w:bCs/>
        </w:rPr>
        <w:t xml:space="preserve"> ---------------------------------------</w:t>
      </w:r>
    </w:p>
    <w:p w14:paraId="461D9E71" w14:textId="50FEC215" w:rsidR="00757F9B" w:rsidRPr="00A53027" w:rsidRDefault="00757F9B" w:rsidP="00757F9B">
      <w:pPr>
        <w:jc w:val="both"/>
      </w:pPr>
      <w:r w:rsidRPr="00A53027">
        <w:br/>
        <w:t>5. Discussão e votação da proposta de alteração à toponímia da União de Freguesias;</w:t>
      </w:r>
      <w:r w:rsidR="005D167E">
        <w:t xml:space="preserve"> -------------</w:t>
      </w:r>
    </w:p>
    <w:p w14:paraId="79543E3F" w14:textId="11CC67B7" w:rsidR="00757F9B" w:rsidRPr="00A53027" w:rsidRDefault="00757F9B" w:rsidP="00757F9B">
      <w:pPr>
        <w:jc w:val="both"/>
      </w:pPr>
      <w:r w:rsidRPr="00A53027">
        <w:t>O atual executivo, no âmbito das suas competências de administração e gestão do território da União de Freguesias, propôs à Assembleia de Freguesia a alteração à toponímia da freguesia de Silveiros e que o arruamento que tem início na Rua de São João Baptista, com fim em campos agrícolas se passe a designar por Caminho de São João Baptista. O topónimo agora proposto tem como fundamento o facto de o local deste arruamento ser adjacente à Rua de São João Baptista, topónimo perfeitamente identificado pelos habitantes da nossa união de freguesias, o que permita a perfeita identificação deste novo topónimo.</w:t>
      </w:r>
      <w:r w:rsidR="005D167E">
        <w:t xml:space="preserve"> ------------------------------------------------</w:t>
      </w:r>
    </w:p>
    <w:p w14:paraId="2FE4F7FD" w14:textId="0280FADA" w:rsidR="00757F9B" w:rsidRPr="00A53027" w:rsidRDefault="00757F9B" w:rsidP="00757F9B">
      <w:r w:rsidRPr="00A53027">
        <w:t xml:space="preserve">A Proposta foi colocada a votação e </w:t>
      </w:r>
      <w:r w:rsidRPr="00A53027">
        <w:rPr>
          <w:b/>
          <w:bCs/>
        </w:rPr>
        <w:t>aprovada por unanimidade.</w:t>
      </w:r>
      <w:r w:rsidR="005D167E">
        <w:rPr>
          <w:b/>
          <w:bCs/>
        </w:rPr>
        <w:t xml:space="preserve"> ---------------------------------------</w:t>
      </w:r>
    </w:p>
    <w:p w14:paraId="7E0A7D8C" w14:textId="028679C0" w:rsidR="00757F9B" w:rsidRPr="00A53027" w:rsidRDefault="00757F9B" w:rsidP="00757F9B">
      <w:r w:rsidRPr="00A53027">
        <w:br/>
        <w:t>6. Discussão e votação da proposta de adesão à ANAFRE;</w:t>
      </w:r>
      <w:r w:rsidR="005D167E">
        <w:t xml:space="preserve"> -------------------------------------------------</w:t>
      </w:r>
    </w:p>
    <w:p w14:paraId="737F5F7D" w14:textId="31CCBEE8" w:rsidR="00757F9B" w:rsidRPr="00A53027" w:rsidRDefault="00757F9B" w:rsidP="00757F9B">
      <w:pPr>
        <w:jc w:val="both"/>
      </w:pPr>
      <w:r w:rsidRPr="00A53027">
        <w:t xml:space="preserve">O atual executivo informou que esta proposta vem no seguimento dos custos relacionados com pareceres solicitados à CCDRN que cobra cerca de 170,00€ por cada parecer. Por outro lado, a ANAFRE – Associação Nacional de Freguesias é </w:t>
      </w:r>
      <w:r>
        <w:t xml:space="preserve">quem </w:t>
      </w:r>
      <w:r w:rsidRPr="00A53027">
        <w:t>defende os legítimos interesses das freguesias a nível nacional. Os benefícios que advém da constituição da União das Freguesias de Silveiros e Rio Covo (Sta. Eulália) na sua constituição com sócia da ANAFRE, nomeadamente através dos serviços prestados por esta associação, onde se incluem:</w:t>
      </w:r>
      <w:r w:rsidR="005D167E">
        <w:t xml:space="preserve"> ---------------------------------</w:t>
      </w:r>
    </w:p>
    <w:p w14:paraId="787F3385" w14:textId="7384879C" w:rsidR="00757F9B" w:rsidRPr="00A53027" w:rsidRDefault="00757F9B" w:rsidP="00757F9B">
      <w:pPr>
        <w:numPr>
          <w:ilvl w:val="0"/>
          <w:numId w:val="7"/>
        </w:numPr>
      </w:pPr>
      <w:r w:rsidRPr="00A53027">
        <w:t>O apoio Jurídico e Contabilístico gratuito.</w:t>
      </w:r>
      <w:r w:rsidR="005D167E">
        <w:t xml:space="preserve"> ------------------------------------------------------------</w:t>
      </w:r>
    </w:p>
    <w:p w14:paraId="42E871EC" w14:textId="6FF70E19" w:rsidR="00757F9B" w:rsidRPr="00A53027" w:rsidRDefault="00757F9B" w:rsidP="00757F9B">
      <w:pPr>
        <w:numPr>
          <w:ilvl w:val="0"/>
          <w:numId w:val="7"/>
        </w:numPr>
      </w:pPr>
      <w:r w:rsidRPr="00A53027">
        <w:t>A emissão de pareceres jurídicos.</w:t>
      </w:r>
      <w:r w:rsidR="005D167E">
        <w:t xml:space="preserve"> ----------------------------------------------------------------------</w:t>
      </w:r>
    </w:p>
    <w:p w14:paraId="6A674745" w14:textId="2A3A47FA" w:rsidR="00757F9B" w:rsidRPr="00A53027" w:rsidRDefault="00757F9B" w:rsidP="00757F9B">
      <w:pPr>
        <w:numPr>
          <w:ilvl w:val="0"/>
          <w:numId w:val="7"/>
        </w:numPr>
      </w:pPr>
      <w:r w:rsidRPr="00A53027">
        <w:t>A obtenção de informações escritas e verbais de caráter geral ou particular, incluindo sobre questões jurídicas e contabilísticas;</w:t>
      </w:r>
      <w:r w:rsidR="005D167E">
        <w:t xml:space="preserve"> -----------------------------------------------------------</w:t>
      </w:r>
    </w:p>
    <w:p w14:paraId="1726086C" w14:textId="0D42F3F5" w:rsidR="00757F9B" w:rsidRDefault="00757F9B" w:rsidP="00757F9B">
      <w:pPr>
        <w:numPr>
          <w:ilvl w:val="0"/>
          <w:numId w:val="7"/>
        </w:numPr>
      </w:pPr>
      <w:r>
        <w:t>O esclarecimento de dúvidas.</w:t>
      </w:r>
      <w:r w:rsidR="005D167E">
        <w:t xml:space="preserve"> ---------------------------------------------------------------------------</w:t>
      </w:r>
    </w:p>
    <w:p w14:paraId="291DCF5B" w14:textId="660F7346" w:rsidR="00757F9B" w:rsidRPr="00A53027" w:rsidRDefault="00757F9B" w:rsidP="00757F9B">
      <w:pPr>
        <w:numPr>
          <w:ilvl w:val="0"/>
          <w:numId w:val="7"/>
        </w:numPr>
      </w:pPr>
      <w:r w:rsidRPr="00A53027">
        <w:t>A possibilidade de adesão a Protocolos celebrados pela ANAFRE</w:t>
      </w:r>
      <w:r w:rsidR="005D167E">
        <w:t xml:space="preserve"> ------------------------------</w:t>
      </w:r>
    </w:p>
    <w:p w14:paraId="77A8B1C5" w14:textId="6601C82C" w:rsidR="00757F9B" w:rsidRPr="00A53027" w:rsidRDefault="00757F9B" w:rsidP="00757F9B">
      <w:r w:rsidRPr="00A53027">
        <w:t>A cota prevista é de cerca de 50,00€ anuais.</w:t>
      </w:r>
      <w:r w:rsidR="005D167E">
        <w:t xml:space="preserve"> -------------------------------------------------------------------</w:t>
      </w:r>
    </w:p>
    <w:p w14:paraId="1DB8B8FF" w14:textId="15A709CE" w:rsidR="00757F9B" w:rsidRPr="00A53027" w:rsidRDefault="00757F9B" w:rsidP="00757F9B">
      <w:r w:rsidRPr="00A53027">
        <w:t xml:space="preserve">A Proposta foi colocada a votação e </w:t>
      </w:r>
      <w:r w:rsidRPr="00A53027">
        <w:rPr>
          <w:b/>
          <w:bCs/>
        </w:rPr>
        <w:t>aprovada por unanimidade</w:t>
      </w:r>
      <w:r w:rsidRPr="00A53027">
        <w:t>.</w:t>
      </w:r>
      <w:r w:rsidR="005D167E">
        <w:t xml:space="preserve"> ---------------------------------------</w:t>
      </w:r>
    </w:p>
    <w:p w14:paraId="1D021985" w14:textId="77777777" w:rsidR="001B1827" w:rsidRDefault="001B1827" w:rsidP="00757F9B"/>
    <w:p w14:paraId="4C0B6D1E" w14:textId="77777777" w:rsidR="001B1827" w:rsidRDefault="001B1827" w:rsidP="00757F9B"/>
    <w:p w14:paraId="529DCDCD" w14:textId="7499D19D" w:rsidR="00757F9B" w:rsidRPr="00A53027" w:rsidRDefault="00757F9B" w:rsidP="00757F9B">
      <w:r w:rsidRPr="00A53027">
        <w:br/>
        <w:t>7. Discussão e votação da proposta de alteração ao regulamento de taxas da União de Freguesias.</w:t>
      </w:r>
      <w:r w:rsidR="005D167E">
        <w:t xml:space="preserve"> --------------------------------------------------------------------------------------------------------------</w:t>
      </w:r>
    </w:p>
    <w:p w14:paraId="0AED1009" w14:textId="6BF86405" w:rsidR="00757F9B" w:rsidRPr="00A53027" w:rsidRDefault="00757F9B" w:rsidP="00757F9B">
      <w:pPr>
        <w:jc w:val="both"/>
      </w:pPr>
      <w:r w:rsidRPr="00A53027">
        <w:t>O executivo informou que se trata de uma atualização da tabela de taxas e a inclusão da taxa de utilização da Casa Mortuária no valor de 30,00€ que será cobrado às agências funerárias. A Sr</w:t>
      </w:r>
      <w:r>
        <w:t>a.</w:t>
      </w:r>
      <w:r w:rsidRPr="00A53027">
        <w:t xml:space="preserve"> Helena Costa questionou sobre a taxa prevista para os Columbários, uma vez que neste momento não existem e se é intenção do executivo criar Columbários. O executivo menciono</w:t>
      </w:r>
      <w:r>
        <w:t>u que já pediu orçamentos, mas</w:t>
      </w:r>
      <w:r w:rsidRPr="00A53027">
        <w:t xml:space="preserve"> devido ao preço elevado está a consultar mais entidades. A intenção é criar columbários no cemitério de Silveiros e no de Rio Covo (Santa Eulália).</w:t>
      </w:r>
      <w:r w:rsidR="005D167E">
        <w:t xml:space="preserve"> -----------</w:t>
      </w:r>
    </w:p>
    <w:p w14:paraId="438CE596" w14:textId="32D432A8" w:rsidR="00757F9B" w:rsidRPr="00A53027" w:rsidRDefault="00757F9B" w:rsidP="00757F9B">
      <w:r w:rsidRPr="00A53027">
        <w:t xml:space="preserve">A Proposta foi colocada a votação e </w:t>
      </w:r>
      <w:r w:rsidRPr="00A53027">
        <w:rPr>
          <w:b/>
          <w:bCs/>
        </w:rPr>
        <w:t>aprovada por unanimidade.</w:t>
      </w:r>
      <w:r w:rsidR="005D167E">
        <w:rPr>
          <w:b/>
          <w:bCs/>
        </w:rPr>
        <w:t xml:space="preserve"> ---------------------------------------</w:t>
      </w:r>
    </w:p>
    <w:p w14:paraId="0F508DCD" w14:textId="77777777" w:rsidR="00757F9B" w:rsidRDefault="00757F9B" w:rsidP="00757F9B"/>
    <w:p w14:paraId="205CB0F0" w14:textId="60DF44A2" w:rsidR="00757F9B" w:rsidRPr="00A53027" w:rsidRDefault="00757F9B" w:rsidP="00757F9B">
      <w:r w:rsidRPr="00A53027">
        <w:t>8. Discussão e votação da proposta de regulamento dos cemitérios da União de Freguesias;</w:t>
      </w:r>
      <w:r w:rsidR="005D167E">
        <w:t xml:space="preserve"> ----</w:t>
      </w:r>
    </w:p>
    <w:p w14:paraId="41AB40F6" w14:textId="77777777" w:rsidR="005D167E" w:rsidRDefault="00757F9B" w:rsidP="00757F9B">
      <w:pPr>
        <w:jc w:val="both"/>
      </w:pPr>
      <w:r w:rsidRPr="00A53027">
        <w:t>O executivo informou que como não havia nenhuma norma que regulasse a utilização dos cemitérios decidiram criar um regulamento. O executivo está a ponderar adquirir um sistema de fecho automático dos cemitérios, embora não sendo uma prioridade. A Sr</w:t>
      </w:r>
      <w:r>
        <w:t>a.</w:t>
      </w:r>
      <w:r w:rsidRPr="00A53027">
        <w:t xml:space="preserve"> Helena Costa </w:t>
      </w:r>
    </w:p>
    <w:p w14:paraId="1973EFE8" w14:textId="77777777" w:rsidR="005D167E" w:rsidRDefault="005D167E" w:rsidP="00757F9B">
      <w:pPr>
        <w:jc w:val="both"/>
      </w:pPr>
    </w:p>
    <w:p w14:paraId="1EFCBB42" w14:textId="61E7ECCA" w:rsidR="00757F9B" w:rsidRPr="00A53027" w:rsidRDefault="00757F9B" w:rsidP="00757F9B">
      <w:pPr>
        <w:jc w:val="both"/>
      </w:pPr>
      <w:r w:rsidRPr="00A53027">
        <w:t>apresentou uma sugestão em relação ao regulamento, pois este não considera qualquer cláusula de reserva. Considera que se deve definir um número mínimo de campas com reserva. O Sr. Presidente da junta lamentou que este comentário não tivesse sido feito mais atempadamente, pois o executivo tem sempre adotado uma postura de total transparência em relação à Assembleia de freguesia. Neste caso particular dos regulamentos, estes foram enviados a todos os membros da assembleia de freguesia com mais de um mês de antecedência relativamente à presente reunião de assembleia e que estes comentários poderiam ter já sido incorporados no documento final a aprovar.</w:t>
      </w:r>
      <w:r w:rsidR="005D167E">
        <w:t xml:space="preserve"> ------------------------------------------------------------------</w:t>
      </w:r>
    </w:p>
    <w:p w14:paraId="60A8A52C" w14:textId="27718D12" w:rsidR="00757F9B" w:rsidRPr="00A53027" w:rsidRDefault="00757F9B" w:rsidP="00757F9B">
      <w:r w:rsidRPr="00A53027">
        <w:t xml:space="preserve">A Proposta foi colocada a votação e </w:t>
      </w:r>
      <w:r w:rsidRPr="00A53027">
        <w:rPr>
          <w:b/>
          <w:bCs/>
        </w:rPr>
        <w:t>aprovada por maioria com 4 votos a favor, 1 abstenção e</w:t>
      </w:r>
      <w:r w:rsidR="005D167E">
        <w:rPr>
          <w:b/>
          <w:bCs/>
        </w:rPr>
        <w:t xml:space="preserve"> </w:t>
      </w:r>
      <w:r w:rsidRPr="00A53027">
        <w:rPr>
          <w:b/>
          <w:bCs/>
        </w:rPr>
        <w:t>3 votos contra.</w:t>
      </w:r>
      <w:r w:rsidR="005D167E">
        <w:rPr>
          <w:b/>
          <w:bCs/>
        </w:rPr>
        <w:t xml:space="preserve"> ---------------------------------------------------------------------------------------------------------</w:t>
      </w:r>
    </w:p>
    <w:p w14:paraId="40D56CCA" w14:textId="6BBA9095" w:rsidR="00757F9B" w:rsidRPr="00A53027" w:rsidRDefault="00757F9B" w:rsidP="00757F9B">
      <w:r w:rsidRPr="00A53027">
        <w:br/>
        <w:t>9. Discussão e votação da proposta de regulamento de utilização da casa mortuária da União de Freguesias;</w:t>
      </w:r>
      <w:r w:rsidR="005D167E">
        <w:t xml:space="preserve"> ----------------------------------------------------------------------------------------------------------</w:t>
      </w:r>
    </w:p>
    <w:p w14:paraId="56BB591F" w14:textId="1E601F1B" w:rsidR="00757F9B" w:rsidRPr="00A53027" w:rsidRDefault="00757F9B" w:rsidP="00757F9B">
      <w:pPr>
        <w:jc w:val="both"/>
      </w:pPr>
      <w:r w:rsidRPr="00A53027">
        <w:t>O Sr. Presidente da junta mencionou, à semelhança do ponto anterior, que os regulamentos foram enviados há mais de um mês para análise dos membros da assembleia de freguesia, no entanto está disponível para eventuais esclarecimentos. Não foram solicitados esclarecimentos adicionais pelos membros da assembleia de freguesia relativamente a este ponto.</w:t>
      </w:r>
      <w:r w:rsidR="005D167E">
        <w:t xml:space="preserve"> -----------------</w:t>
      </w:r>
    </w:p>
    <w:p w14:paraId="6C56EEFF" w14:textId="569E9A67" w:rsidR="00757F9B" w:rsidRPr="00A53027" w:rsidRDefault="00757F9B" w:rsidP="00757F9B">
      <w:r w:rsidRPr="00A53027">
        <w:t xml:space="preserve">A Proposta foi colocada a votação e </w:t>
      </w:r>
      <w:r w:rsidRPr="00A53027">
        <w:rPr>
          <w:b/>
          <w:bCs/>
        </w:rPr>
        <w:t>aprovada por unanimidade.</w:t>
      </w:r>
      <w:r w:rsidR="005D167E">
        <w:rPr>
          <w:b/>
          <w:bCs/>
        </w:rPr>
        <w:t xml:space="preserve"> ---------------------------------------</w:t>
      </w:r>
    </w:p>
    <w:p w14:paraId="5E1BACB0" w14:textId="3ECBD92A" w:rsidR="00757F9B" w:rsidRPr="00A53027" w:rsidRDefault="00757F9B" w:rsidP="00757F9B">
      <w:r w:rsidRPr="00A53027">
        <w:br/>
        <w:t>10.Discussão e votação da proposta de regulamento de utilização das carrinhas da União de Freguesias;</w:t>
      </w:r>
      <w:r w:rsidR="005D167E">
        <w:t xml:space="preserve"> --------------------------------------------------------------------------------------------------------------</w:t>
      </w:r>
    </w:p>
    <w:p w14:paraId="7E058E27" w14:textId="77777777" w:rsidR="001B1827" w:rsidRDefault="00757F9B" w:rsidP="00757F9B">
      <w:pPr>
        <w:jc w:val="both"/>
      </w:pPr>
      <w:r w:rsidRPr="00A53027">
        <w:t xml:space="preserve">O Sr. Presidente da junta mencionou, à semelhança do ponto anterior, que os regulamentos foram enviados há mais de um mês para análise dos membros da assembleia de freguesia, no </w:t>
      </w:r>
    </w:p>
    <w:p w14:paraId="39E89343" w14:textId="77777777" w:rsidR="001B1827" w:rsidRDefault="001B1827" w:rsidP="00757F9B">
      <w:pPr>
        <w:jc w:val="both"/>
      </w:pPr>
    </w:p>
    <w:p w14:paraId="66BCC61C" w14:textId="362B65AE" w:rsidR="00757F9B" w:rsidRPr="00A53027" w:rsidRDefault="00757F9B" w:rsidP="00757F9B">
      <w:pPr>
        <w:jc w:val="both"/>
      </w:pPr>
      <w:r w:rsidRPr="00A53027">
        <w:t>entanto está disponível para eventuais esclarecimentos. Não foram solicitados esclarecimentos adicionais pelos membros da assembleia de freguesia relativamente a este ponto.</w:t>
      </w:r>
      <w:r w:rsidR="005D167E">
        <w:t xml:space="preserve"> -----------------</w:t>
      </w:r>
    </w:p>
    <w:p w14:paraId="730908C5" w14:textId="29C25DCA" w:rsidR="00757F9B" w:rsidRPr="00A53027" w:rsidRDefault="00757F9B" w:rsidP="00757F9B">
      <w:r w:rsidRPr="00A53027">
        <w:t xml:space="preserve">A Proposta foi colocada a votação e </w:t>
      </w:r>
      <w:r w:rsidRPr="00A53027">
        <w:rPr>
          <w:b/>
          <w:bCs/>
        </w:rPr>
        <w:t>aprovada por unanimidade.</w:t>
      </w:r>
      <w:r w:rsidR="005D167E">
        <w:rPr>
          <w:b/>
          <w:bCs/>
        </w:rPr>
        <w:t xml:space="preserve"> ---------------------------------------</w:t>
      </w:r>
    </w:p>
    <w:p w14:paraId="3CA25D49" w14:textId="54D24EDB" w:rsidR="00757F9B" w:rsidRPr="00A53027" w:rsidRDefault="00757F9B" w:rsidP="00757F9B">
      <w:r w:rsidRPr="00A53027">
        <w:br/>
        <w:t>11. Discussão sobre a Lei 39/2021 - que define o regime jurídico de criação, modificação e extinção de freguesias e revoga a Lei n.º 11-A/2013, com proposta da Sra. Presidente de Assembleia de Freguesia para criação de uma comissão de trabalho;</w:t>
      </w:r>
      <w:r w:rsidR="005D167E">
        <w:t xml:space="preserve"> -----------------------------------</w:t>
      </w:r>
    </w:p>
    <w:p w14:paraId="3BE18CC4" w14:textId="595B28B3" w:rsidR="00757F9B" w:rsidRPr="00A53027" w:rsidRDefault="00757F9B" w:rsidP="00757F9B">
      <w:pPr>
        <w:jc w:val="both"/>
      </w:pPr>
      <w:r w:rsidRPr="00A53027">
        <w:t>A Sra. Presidente de Assembleia de Freguesia começou por pedir à Assembleia que considere onde se lê “Comissão de Trabalho” se leia “Grupo de Trabalho” e aprove essa alteração.</w:t>
      </w:r>
      <w:r w:rsidR="00166968">
        <w:t xml:space="preserve"> ---------</w:t>
      </w:r>
    </w:p>
    <w:p w14:paraId="56E20D79" w14:textId="4BD4226A" w:rsidR="00757F9B" w:rsidRPr="00A53027" w:rsidRDefault="00757F9B" w:rsidP="00757F9B">
      <w:pPr>
        <w:jc w:val="both"/>
      </w:pPr>
      <w:r w:rsidRPr="00A53027">
        <w:t xml:space="preserve">A alteração foi </w:t>
      </w:r>
      <w:r w:rsidRPr="00A53027">
        <w:rPr>
          <w:b/>
          <w:bCs/>
        </w:rPr>
        <w:t>aprovada por unanimidade</w:t>
      </w:r>
      <w:r w:rsidRPr="00A53027">
        <w:t>.</w:t>
      </w:r>
      <w:r w:rsidR="00166968">
        <w:t xml:space="preserve"> --------------------------------------------------------------------</w:t>
      </w:r>
    </w:p>
    <w:p w14:paraId="392BC5BB" w14:textId="487BB2A0" w:rsidR="00757F9B" w:rsidRPr="00A53027" w:rsidRDefault="00757F9B" w:rsidP="00757F9B">
      <w:pPr>
        <w:jc w:val="both"/>
      </w:pPr>
      <w:r w:rsidRPr="00A53027">
        <w:t>De seguida a Sr. a Presidente de Assembleia de Freguesia apresentou a proposta para criação de um Grupo de trabalho que integra todos os membros da Assembleia, os membros do executivo e sete cidadãos da União de Freguesias, em anexo à presente ata. Este grupo de trabalho tem como objetivo analisar a Lei 39/2021 e apoiar tecnicamente e/ou elaborar a respetiva proposta a apresentar à Assembleia de Freguesia no âmbito do processo de desagregação das freguesias.</w:t>
      </w:r>
      <w:r w:rsidR="00166968">
        <w:t xml:space="preserve"> ---------------------------------------------------------------------------------------</w:t>
      </w:r>
    </w:p>
    <w:p w14:paraId="5F4D6A8D" w14:textId="2FDD8E41" w:rsidR="00757F9B" w:rsidRPr="00A53027" w:rsidRDefault="00757F9B" w:rsidP="00757F9B">
      <w:pPr>
        <w:jc w:val="both"/>
      </w:pPr>
      <w:r w:rsidRPr="00A53027">
        <w:t xml:space="preserve">A Proposta foi colocada a votação e </w:t>
      </w:r>
      <w:r w:rsidRPr="00A53027">
        <w:rPr>
          <w:b/>
          <w:bCs/>
        </w:rPr>
        <w:t>aprovada por unanimidade.</w:t>
      </w:r>
      <w:r w:rsidR="00166968">
        <w:rPr>
          <w:b/>
          <w:bCs/>
        </w:rPr>
        <w:t xml:space="preserve"> ----------------------------------------</w:t>
      </w:r>
    </w:p>
    <w:p w14:paraId="37FD9856" w14:textId="004C35E6" w:rsidR="00757F9B" w:rsidRPr="00A53027" w:rsidRDefault="00757F9B" w:rsidP="00757F9B">
      <w:r w:rsidRPr="00A53027">
        <w:br/>
        <w:t>12. Outros assuntos de interesse da União de Freguesias;</w:t>
      </w:r>
      <w:r w:rsidR="00166968">
        <w:t xml:space="preserve"> -------------------------------------------------</w:t>
      </w:r>
    </w:p>
    <w:p w14:paraId="16C9F16A" w14:textId="3B49080A" w:rsidR="00757F9B" w:rsidRPr="00A53027" w:rsidRDefault="00757F9B" w:rsidP="00757F9B">
      <w:r w:rsidRPr="00A53027">
        <w:t>Não foram abordados demais assuntos do interesse da União de Freguesias.</w:t>
      </w:r>
      <w:r w:rsidR="00166968">
        <w:t xml:space="preserve"> ------------------------</w:t>
      </w:r>
    </w:p>
    <w:p w14:paraId="5C3F1EA3" w14:textId="0C570AE0" w:rsidR="00757F9B" w:rsidRPr="00A53027" w:rsidRDefault="00757F9B" w:rsidP="00757F9B">
      <w:r w:rsidRPr="00A53027">
        <w:br/>
        <w:t>13. Aprovação da Ata em minuta.</w:t>
      </w:r>
      <w:r w:rsidR="00166968">
        <w:t xml:space="preserve"> ---------------------------------------------------------------------------------</w:t>
      </w:r>
    </w:p>
    <w:p w14:paraId="7C8736B7" w14:textId="71632E1D" w:rsidR="00757F9B" w:rsidRPr="00A53027" w:rsidRDefault="00757F9B" w:rsidP="00757F9B">
      <w:pPr>
        <w:jc w:val="both"/>
      </w:pPr>
      <w:r w:rsidRPr="00A53027">
        <w:t xml:space="preserve">A Sra. Presidente da assembleia propôs a aprovação da presente ata em minuta, dada a necessidade urgente da Junta de Freguesia submeter à Câmara Municipal de Barcelos os contratos </w:t>
      </w:r>
      <w:proofErr w:type="spellStart"/>
      <w:r w:rsidRPr="00A53027">
        <w:t>Inter</w:t>
      </w:r>
      <w:r>
        <w:t>a</w:t>
      </w:r>
      <w:r w:rsidRPr="00A53027">
        <w:t>dministrativo</w:t>
      </w:r>
      <w:proofErr w:type="spellEnd"/>
      <w:r w:rsidRPr="00A53027">
        <w:t xml:space="preserve"> de Delegação de Competências e Acordo de Transferência de Recursos relativos ao ano de 2022 entre o Município de Barcelos e a União de Freguesias. Para tal a Presidente da Assembleia de Freguesia tem </w:t>
      </w:r>
      <w:proofErr w:type="gramStart"/>
      <w:r w:rsidRPr="00A53027">
        <w:t>que</w:t>
      </w:r>
      <w:proofErr w:type="gramEnd"/>
      <w:r w:rsidRPr="00A53027">
        <w:t xml:space="preserve"> emitir as respetivas certidões com a aprovação das respetivas propostas.</w:t>
      </w:r>
      <w:r w:rsidR="00166968">
        <w:t xml:space="preserve"> -----------------------------------------------------------------------------</w:t>
      </w:r>
    </w:p>
    <w:p w14:paraId="6A4B1313" w14:textId="312143AB" w:rsidR="00757F9B" w:rsidRPr="00A53027" w:rsidRDefault="00757F9B" w:rsidP="00757F9B">
      <w:r w:rsidRPr="00A53027">
        <w:t xml:space="preserve">A Proposta foi colocada a votação e </w:t>
      </w:r>
      <w:r w:rsidRPr="00A53027">
        <w:rPr>
          <w:b/>
          <w:bCs/>
        </w:rPr>
        <w:t>aprovada por unanimidade.</w:t>
      </w:r>
      <w:r w:rsidR="00166968">
        <w:rPr>
          <w:b/>
          <w:bCs/>
        </w:rPr>
        <w:t xml:space="preserve"> ---------------------------------------</w:t>
      </w:r>
    </w:p>
    <w:p w14:paraId="5D279ED6" w14:textId="77777777" w:rsidR="00757F9B" w:rsidRPr="00A53027" w:rsidRDefault="00757F9B" w:rsidP="00757F9B"/>
    <w:p w14:paraId="540556E6" w14:textId="61DDC20E" w:rsidR="00757F9B" w:rsidRPr="00A53027" w:rsidRDefault="00757F9B" w:rsidP="00757F9B">
      <w:pPr>
        <w:jc w:val="both"/>
      </w:pPr>
      <w:r w:rsidRPr="00A53027">
        <w:rPr>
          <w:b/>
          <w:bCs/>
        </w:rPr>
        <w:t>Período depois da Ordem do Dia:</w:t>
      </w:r>
      <w:r w:rsidR="00166968">
        <w:rPr>
          <w:b/>
          <w:bCs/>
        </w:rPr>
        <w:t xml:space="preserve"> --------------------------------------------------------------------------------</w:t>
      </w:r>
    </w:p>
    <w:p w14:paraId="6BE3A99E" w14:textId="5D92DBF4" w:rsidR="00757F9B" w:rsidRPr="00A53027" w:rsidRDefault="00757F9B" w:rsidP="00757F9B">
      <w:pPr>
        <w:jc w:val="both"/>
      </w:pPr>
      <w:r w:rsidRPr="00A53027">
        <w:t>Período reservado à intervenção e esclarecimento do público</w:t>
      </w:r>
      <w:r w:rsidR="00166968">
        <w:t xml:space="preserve"> --------------------------------------------</w:t>
      </w:r>
    </w:p>
    <w:p w14:paraId="17EEFA1A" w14:textId="1BDFA5D7" w:rsidR="00757F9B" w:rsidRPr="00A53027" w:rsidRDefault="00757F9B" w:rsidP="00757F9B">
      <w:pPr>
        <w:jc w:val="both"/>
      </w:pPr>
      <w:r w:rsidRPr="00A53027">
        <w:t>Foram realizadas 4 inscrições.</w:t>
      </w:r>
      <w:r w:rsidR="00166968">
        <w:t xml:space="preserve"> -------------------------------------------------------------------------------------</w:t>
      </w:r>
    </w:p>
    <w:p w14:paraId="2F3FADD4" w14:textId="77777777" w:rsidR="001B1827" w:rsidRDefault="00757F9B" w:rsidP="00757F9B">
      <w:pPr>
        <w:jc w:val="both"/>
      </w:pPr>
      <w:r w:rsidRPr="00A53027">
        <w:t>Primeira inscrição Sr. Aníbal Campelo sobre o processo de desagregação de freguesias. Como membro do grupo de trabalho perguntou se havia mais alguns desenvolvimentos relativamente ao processo de desagregação. Relativamente a este assunto a Sr</w:t>
      </w:r>
      <w:r>
        <w:t>a.</w:t>
      </w:r>
      <w:r w:rsidRPr="00A53027">
        <w:t xml:space="preserve"> Presidente de Assembleia informou que logo em março de 2022 tinha remetido um ofício ao Sr. Presidente do Município de Barcelos a solicitar apoio jurídico sobre este processo, sendo que ainda não obteve qualquer </w:t>
      </w:r>
    </w:p>
    <w:p w14:paraId="447B6D2D" w14:textId="77777777" w:rsidR="001B1827" w:rsidRDefault="001B1827" w:rsidP="00757F9B">
      <w:pPr>
        <w:jc w:val="both"/>
      </w:pPr>
    </w:p>
    <w:p w14:paraId="45FD79E8" w14:textId="38FC5CA8" w:rsidR="00757F9B" w:rsidRPr="00A53027" w:rsidRDefault="00757F9B" w:rsidP="00757F9B">
      <w:pPr>
        <w:jc w:val="both"/>
      </w:pPr>
      <w:r w:rsidRPr="00A53027">
        <w:t>resposta. Informou também que recebeu uma comunicação da ANAFRE com as etapas do processo. Este assunto será analisado no grupo de trabalho agora constituído.</w:t>
      </w:r>
      <w:r w:rsidR="00166968">
        <w:t xml:space="preserve"> ----------------------</w:t>
      </w:r>
    </w:p>
    <w:p w14:paraId="283A978B" w14:textId="360FDB1E" w:rsidR="00757F9B" w:rsidRPr="00A53027" w:rsidRDefault="00757F9B" w:rsidP="00757F9B">
      <w:pPr>
        <w:jc w:val="both"/>
      </w:pPr>
      <w:r w:rsidRPr="00A53027">
        <w:t xml:space="preserve">Segunda inscrição Sr. Adérito Martins </w:t>
      </w:r>
      <w:r>
        <w:t xml:space="preserve">relativa à prestação de serviços à população pelo </w:t>
      </w:r>
      <w:r w:rsidRPr="00A53027">
        <w:t>Posto médico</w:t>
      </w:r>
      <w:r>
        <w:t xml:space="preserve">. Comunicou que ao recorrer ao posto médico, foi informado de que </w:t>
      </w:r>
      <w:r w:rsidRPr="00A53027">
        <w:t>não tem havido médico nas últimas semanas</w:t>
      </w:r>
      <w:r>
        <w:t xml:space="preserve"> e</w:t>
      </w:r>
      <w:r w:rsidRPr="00A53027">
        <w:t xml:space="preserve"> nem sabiam quando iriam ter. As possibilidades apresentadas eram deslocar-se à unidade de saúde de Sequeade ou a uma consulta de recurso em Barcelos. </w:t>
      </w:r>
      <w:r>
        <w:t>Notou ainda que se fez</w:t>
      </w:r>
      <w:r w:rsidRPr="00A53027">
        <w:t xml:space="preserve"> um investimento avultado nas obras do Centro de </w:t>
      </w:r>
      <w:r>
        <w:t>Saúde e no final de contas não há</w:t>
      </w:r>
      <w:r w:rsidRPr="00A53027">
        <w:t xml:space="preserve"> médico, apenas serviço administrativo e de enfermagem. O executivo diz que já se inteirou deste assunto, sendo que a informação de que dispõe é que a médica está de férias até final do mês de abril.</w:t>
      </w:r>
      <w:r w:rsidR="00166968">
        <w:t xml:space="preserve"> ---------------------------------------------------------------------------------------------</w:t>
      </w:r>
    </w:p>
    <w:p w14:paraId="6AD4764D" w14:textId="4FF75416" w:rsidR="00757F9B" w:rsidRPr="00A53027" w:rsidRDefault="00757F9B" w:rsidP="00757F9B">
      <w:pPr>
        <w:jc w:val="both"/>
      </w:pPr>
      <w:r w:rsidRPr="00A53027">
        <w:t>Terceira inscrição Sr. Manuel Garcia sobre o Caminho de São João Batista;</w:t>
      </w:r>
      <w:r w:rsidR="00166968">
        <w:t xml:space="preserve"> ---------------------------</w:t>
      </w:r>
    </w:p>
    <w:p w14:paraId="355B4DFB" w14:textId="4579E28C" w:rsidR="00166968" w:rsidRPr="001B1827" w:rsidRDefault="00757F9B" w:rsidP="001B1827">
      <w:pPr>
        <w:jc w:val="both"/>
      </w:pPr>
      <w:r w:rsidRPr="00A53027">
        <w:t>Quarta inscrição Sra. Helena Costa sobre estradas – Rua da Guarda – Rio Covo (Santa Eulália) que apresenta</w:t>
      </w:r>
      <w:r>
        <w:t>m</w:t>
      </w:r>
      <w:r w:rsidRPr="00A53027">
        <w:t xml:space="preserve"> três buracos que estão a vir para o meio da via e que como passam muitos tratores e veículos, pode-se tornar numa situação perigosa. Quanto à Rua Dr. Teotónio José da Fonseca existe um rail em mau estado. O Sr. Presidente de junta informou que essa situação já foi comunicada ao Município de Barcelos, dado ser uma via da sua competência.</w:t>
      </w:r>
      <w:r w:rsidR="00166968">
        <w:t xml:space="preserve"> -------------------</w:t>
      </w:r>
    </w:p>
    <w:p w14:paraId="00E86470" w14:textId="77777777" w:rsidR="001B1827" w:rsidRDefault="001B1827" w:rsidP="00757F9B">
      <w:pPr>
        <w:rPr>
          <w:b/>
          <w:bCs/>
        </w:rPr>
      </w:pPr>
    </w:p>
    <w:p w14:paraId="6BC986DA" w14:textId="20373491" w:rsidR="00757F9B" w:rsidRPr="00A53027" w:rsidRDefault="00757F9B" w:rsidP="00757F9B">
      <w:r w:rsidRPr="00A53027">
        <w:rPr>
          <w:b/>
          <w:bCs/>
        </w:rPr>
        <w:t>ENCERRAMENTO:</w:t>
      </w:r>
    </w:p>
    <w:p w14:paraId="2D47380E" w14:textId="6FF4DFB6" w:rsidR="00757F9B" w:rsidRPr="00A53027" w:rsidRDefault="00757F9B" w:rsidP="00757F9B">
      <w:r w:rsidRPr="00A53027">
        <w:t>Nada mais havendo a tratar, a Excelentíssima Presidente do Assembleia declarou encerrada a reunião pelas vinte e duas horas e quarenta e dois minutos.</w:t>
      </w:r>
      <w:r w:rsidR="00166968">
        <w:t xml:space="preserve"> ---------------------------------------------</w:t>
      </w:r>
    </w:p>
    <w:p w14:paraId="203E496E" w14:textId="678DFEC4" w:rsidR="00757F9B" w:rsidRPr="006D0CE1" w:rsidRDefault="00757F9B" w:rsidP="00757F9B">
      <w:r w:rsidRPr="00A53027">
        <w:t>Para constar se lavrou a presente ata que, lida e ac</w:t>
      </w:r>
      <w:r>
        <w:t xml:space="preserve">hada conforme, </w:t>
      </w:r>
      <w:r w:rsidRPr="006D0CE1">
        <w:t xml:space="preserve">vai ser assinada, pela Presidente da Assembleia e por mim, que a redigi, </w:t>
      </w:r>
      <w:proofErr w:type="gramStart"/>
      <w:r w:rsidRPr="006D0CE1">
        <w:t>Segunda Secretária</w:t>
      </w:r>
      <w:proofErr w:type="gramEnd"/>
      <w:r w:rsidRPr="006D0CE1">
        <w:t xml:space="preserve"> da Mesa da Assembleia de Freguesia.</w:t>
      </w:r>
      <w:r w:rsidR="00166968">
        <w:t xml:space="preserve"> -----------------------------------------------------------------------------------------------------------</w:t>
      </w:r>
    </w:p>
    <w:p w14:paraId="1093BA5C" w14:textId="77777777" w:rsidR="00757F9B" w:rsidRPr="00346A51" w:rsidRDefault="00757F9B" w:rsidP="00757F9B"/>
    <w:p w14:paraId="0E611425" w14:textId="77777777" w:rsidR="00757F9B" w:rsidRPr="00346A51" w:rsidRDefault="00757F9B" w:rsidP="00757F9B">
      <w:pPr>
        <w:spacing w:before="200" w:after="200" w:line="360" w:lineRule="auto"/>
        <w:jc w:val="center"/>
      </w:pPr>
      <w:r w:rsidRPr="00346A51">
        <w:br/>
      </w:r>
      <w:r w:rsidRPr="00346A51">
        <w:rPr>
          <w:rFonts w:eastAsia="Helvetica"/>
        </w:rPr>
        <w:t>Silveiros, 29 de abril de 2022</w:t>
      </w:r>
    </w:p>
    <w:p w14:paraId="3D4E962D" w14:textId="77777777" w:rsidR="00757F9B" w:rsidRPr="00346A51" w:rsidRDefault="00757F9B" w:rsidP="00757F9B">
      <w:pPr>
        <w:spacing w:line="360" w:lineRule="auto"/>
        <w:jc w:val="center"/>
      </w:pPr>
      <w:r w:rsidRPr="00346A51">
        <w:t>A Presidente da Assembleia de Freguesia da União das Freguesias de Silveiros e Rio Covo Santa Eulália</w:t>
      </w:r>
    </w:p>
    <w:p w14:paraId="0AE401CF" w14:textId="77777777" w:rsidR="00757F9B" w:rsidRPr="00346A51" w:rsidRDefault="00757F9B" w:rsidP="00757F9B">
      <w:pPr>
        <w:spacing w:before="200" w:after="200" w:line="360" w:lineRule="auto"/>
        <w:jc w:val="center"/>
      </w:pPr>
      <w:r w:rsidRPr="00346A51">
        <w:rPr>
          <w:rFonts w:eastAsia="Helvetica"/>
        </w:rPr>
        <w:t>_____________________________________________</w:t>
      </w:r>
    </w:p>
    <w:p w14:paraId="68262449" w14:textId="77777777" w:rsidR="00757F9B" w:rsidRPr="00346A51" w:rsidRDefault="00757F9B" w:rsidP="00757F9B">
      <w:pPr>
        <w:spacing w:before="200" w:after="200" w:line="360" w:lineRule="auto"/>
        <w:jc w:val="center"/>
        <w:rPr>
          <w:rFonts w:eastAsia="Helvetica"/>
        </w:rPr>
      </w:pPr>
      <w:r w:rsidRPr="00346A51">
        <w:rPr>
          <w:rFonts w:eastAsia="Helvetica"/>
        </w:rPr>
        <w:t>(Maria de Fátima Carvalho Araújo)</w:t>
      </w:r>
    </w:p>
    <w:p w14:paraId="1A4AE64E" w14:textId="77777777" w:rsidR="00757F9B" w:rsidRPr="00346A51" w:rsidRDefault="00757F9B" w:rsidP="00757F9B">
      <w:pPr>
        <w:spacing w:before="200" w:after="200" w:line="360" w:lineRule="auto"/>
        <w:jc w:val="center"/>
      </w:pPr>
      <w:r w:rsidRPr="00346A51">
        <w:t xml:space="preserve">A </w:t>
      </w:r>
      <w:proofErr w:type="gramStart"/>
      <w:r w:rsidRPr="00346A51">
        <w:t>Segunda Secretária</w:t>
      </w:r>
      <w:proofErr w:type="gramEnd"/>
      <w:r w:rsidRPr="00346A51">
        <w:t xml:space="preserve"> da Assembleia de Freguesia da União das freguesias de Silveiros e Rio Covo Santa Eulália</w:t>
      </w:r>
    </w:p>
    <w:p w14:paraId="4671F363" w14:textId="77777777" w:rsidR="00757F9B" w:rsidRPr="00346A51" w:rsidRDefault="00757F9B" w:rsidP="00757F9B">
      <w:pPr>
        <w:spacing w:before="200" w:after="200" w:line="360" w:lineRule="auto"/>
        <w:jc w:val="center"/>
      </w:pPr>
      <w:r w:rsidRPr="00346A51">
        <w:rPr>
          <w:rFonts w:eastAsia="Helvetica"/>
        </w:rPr>
        <w:t>_____________________________________________</w:t>
      </w:r>
    </w:p>
    <w:p w14:paraId="1C92E785" w14:textId="77777777" w:rsidR="00757F9B" w:rsidRPr="00346A51" w:rsidRDefault="00757F9B" w:rsidP="00757F9B">
      <w:pPr>
        <w:spacing w:before="200" w:after="200" w:line="360" w:lineRule="auto"/>
        <w:jc w:val="center"/>
        <w:rPr>
          <w:rFonts w:eastAsia="Helvetica"/>
        </w:rPr>
      </w:pPr>
      <w:r w:rsidRPr="00346A51">
        <w:rPr>
          <w:rFonts w:eastAsia="Helvetica"/>
        </w:rPr>
        <w:t>(D</w:t>
      </w:r>
      <w:r>
        <w:rPr>
          <w:rFonts w:eastAsia="Helvetica"/>
        </w:rPr>
        <w:t>â</w:t>
      </w:r>
      <w:r w:rsidRPr="00346A51">
        <w:rPr>
          <w:rFonts w:eastAsia="Helvetica"/>
        </w:rPr>
        <w:t>nia Carina Rodrigues Pereira)</w:t>
      </w:r>
    </w:p>
    <w:p w14:paraId="7B06AD19" w14:textId="77777777" w:rsidR="00757F9B" w:rsidRDefault="00757F9B" w:rsidP="00757F9B">
      <w:pPr>
        <w:jc w:val="center"/>
      </w:pPr>
    </w:p>
    <w:sectPr w:rsidR="00757F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37B72A"/>
    <w:multiLevelType w:val="multilevel"/>
    <w:tmpl w:val="488EF0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D8632F09"/>
    <w:multiLevelType w:val="multilevel"/>
    <w:tmpl w:val="85269A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DDCB46FA"/>
    <w:multiLevelType w:val="hybridMultilevel"/>
    <w:tmpl w:val="38D24902"/>
    <w:lvl w:ilvl="0" w:tplc="376C852A">
      <w:start w:val="1"/>
      <w:numFmt w:val="bullet"/>
      <w:lvlText w:val=""/>
      <w:lvlJc w:val="left"/>
      <w:pPr>
        <w:tabs>
          <w:tab w:val="num" w:pos="720"/>
        </w:tabs>
        <w:ind w:left="720" w:hanging="360"/>
      </w:pPr>
      <w:rPr>
        <w:rFonts w:ascii="Symbol" w:hAnsi="Symbol" w:cs="Symbol" w:hint="default"/>
      </w:rPr>
    </w:lvl>
    <w:lvl w:ilvl="1" w:tplc="2A44D27C">
      <w:start w:val="1"/>
      <w:numFmt w:val="bullet"/>
      <w:lvlText w:val="o"/>
      <w:lvlJc w:val="left"/>
      <w:pPr>
        <w:tabs>
          <w:tab w:val="num" w:pos="1440"/>
        </w:tabs>
        <w:ind w:left="1440" w:hanging="360"/>
      </w:pPr>
      <w:rPr>
        <w:rFonts w:ascii="Courier New" w:hAnsi="Courier New" w:cs="Courier New" w:hint="default"/>
      </w:rPr>
    </w:lvl>
    <w:lvl w:ilvl="2" w:tplc="93CC5B9C">
      <w:start w:val="1"/>
      <w:numFmt w:val="bullet"/>
      <w:lvlText w:val=""/>
      <w:lvlJc w:val="left"/>
      <w:pPr>
        <w:tabs>
          <w:tab w:val="num" w:pos="2160"/>
        </w:tabs>
        <w:ind w:left="2160" w:hanging="360"/>
      </w:pPr>
      <w:rPr>
        <w:rFonts w:ascii="Wingdings" w:hAnsi="Wingdings" w:cs="Wingdings" w:hint="default"/>
      </w:rPr>
    </w:lvl>
    <w:lvl w:ilvl="3" w:tplc="FC609E6E">
      <w:start w:val="1"/>
      <w:numFmt w:val="bullet"/>
      <w:lvlText w:val=""/>
      <w:lvlJc w:val="left"/>
      <w:pPr>
        <w:tabs>
          <w:tab w:val="num" w:pos="2880"/>
        </w:tabs>
        <w:ind w:left="2880" w:hanging="360"/>
      </w:pPr>
      <w:rPr>
        <w:rFonts w:ascii="Symbol" w:hAnsi="Symbol" w:cs="Symbol" w:hint="default"/>
      </w:rPr>
    </w:lvl>
    <w:lvl w:ilvl="4" w:tplc="929E3CBE">
      <w:start w:val="1"/>
      <w:numFmt w:val="bullet"/>
      <w:lvlText w:val="o"/>
      <w:lvlJc w:val="left"/>
      <w:pPr>
        <w:tabs>
          <w:tab w:val="num" w:pos="3600"/>
        </w:tabs>
        <w:ind w:left="3600" w:hanging="360"/>
      </w:pPr>
      <w:rPr>
        <w:rFonts w:ascii="Courier New" w:hAnsi="Courier New" w:cs="Courier New" w:hint="default"/>
      </w:rPr>
    </w:lvl>
    <w:lvl w:ilvl="5" w:tplc="D2B4EC58">
      <w:start w:val="1"/>
      <w:numFmt w:val="bullet"/>
      <w:lvlText w:val=""/>
      <w:lvlJc w:val="left"/>
      <w:pPr>
        <w:tabs>
          <w:tab w:val="num" w:pos="4320"/>
        </w:tabs>
        <w:ind w:left="4320" w:hanging="360"/>
      </w:pPr>
      <w:rPr>
        <w:rFonts w:ascii="Wingdings" w:hAnsi="Wingdings" w:cs="Wingdings" w:hint="default"/>
      </w:rPr>
    </w:lvl>
    <w:lvl w:ilvl="6" w:tplc="8B4C534A">
      <w:start w:val="1"/>
      <w:numFmt w:val="bullet"/>
      <w:lvlText w:val=""/>
      <w:lvlJc w:val="left"/>
      <w:pPr>
        <w:tabs>
          <w:tab w:val="num" w:pos="5040"/>
        </w:tabs>
        <w:ind w:left="5040" w:hanging="360"/>
      </w:pPr>
      <w:rPr>
        <w:rFonts w:ascii="Symbol" w:hAnsi="Symbol" w:cs="Symbol" w:hint="default"/>
      </w:rPr>
    </w:lvl>
    <w:lvl w:ilvl="7" w:tplc="8FF09124">
      <w:start w:val="1"/>
      <w:numFmt w:val="bullet"/>
      <w:lvlText w:val="o"/>
      <w:lvlJc w:val="left"/>
      <w:pPr>
        <w:tabs>
          <w:tab w:val="num" w:pos="5760"/>
        </w:tabs>
        <w:ind w:left="5760" w:hanging="360"/>
      </w:pPr>
      <w:rPr>
        <w:rFonts w:ascii="Courier New" w:hAnsi="Courier New" w:cs="Courier New" w:hint="default"/>
      </w:rPr>
    </w:lvl>
    <w:lvl w:ilvl="8" w:tplc="9BA23DB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EE715409"/>
    <w:multiLevelType w:val="multilevel"/>
    <w:tmpl w:val="A5F65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F5B33813"/>
    <w:multiLevelType w:val="hybridMultilevel"/>
    <w:tmpl w:val="D57C76B8"/>
    <w:lvl w:ilvl="0" w:tplc="05503352">
      <w:start w:val="1"/>
      <w:numFmt w:val="bullet"/>
      <w:lvlText w:val=""/>
      <w:lvlJc w:val="left"/>
      <w:pPr>
        <w:tabs>
          <w:tab w:val="num" w:pos="720"/>
        </w:tabs>
        <w:ind w:left="720" w:hanging="360"/>
      </w:pPr>
      <w:rPr>
        <w:rFonts w:ascii="Symbol" w:hAnsi="Symbol" w:cs="Symbol" w:hint="default"/>
      </w:rPr>
    </w:lvl>
    <w:lvl w:ilvl="1" w:tplc="3730A902">
      <w:start w:val="1"/>
      <w:numFmt w:val="bullet"/>
      <w:lvlText w:val="o"/>
      <w:lvlJc w:val="left"/>
      <w:pPr>
        <w:tabs>
          <w:tab w:val="num" w:pos="1440"/>
        </w:tabs>
        <w:ind w:left="1440" w:hanging="360"/>
      </w:pPr>
      <w:rPr>
        <w:rFonts w:ascii="Courier New" w:hAnsi="Courier New" w:cs="Courier New" w:hint="default"/>
      </w:rPr>
    </w:lvl>
    <w:lvl w:ilvl="2" w:tplc="3F3C66F8">
      <w:start w:val="1"/>
      <w:numFmt w:val="bullet"/>
      <w:lvlText w:val=""/>
      <w:lvlJc w:val="left"/>
      <w:pPr>
        <w:tabs>
          <w:tab w:val="num" w:pos="2160"/>
        </w:tabs>
        <w:ind w:left="2160" w:hanging="360"/>
      </w:pPr>
      <w:rPr>
        <w:rFonts w:ascii="Wingdings" w:hAnsi="Wingdings" w:cs="Wingdings" w:hint="default"/>
      </w:rPr>
    </w:lvl>
    <w:lvl w:ilvl="3" w:tplc="D7C06E1A">
      <w:start w:val="1"/>
      <w:numFmt w:val="bullet"/>
      <w:lvlText w:val=""/>
      <w:lvlJc w:val="left"/>
      <w:pPr>
        <w:tabs>
          <w:tab w:val="num" w:pos="2880"/>
        </w:tabs>
        <w:ind w:left="2880" w:hanging="360"/>
      </w:pPr>
      <w:rPr>
        <w:rFonts w:ascii="Symbol" w:hAnsi="Symbol" w:cs="Symbol" w:hint="default"/>
      </w:rPr>
    </w:lvl>
    <w:lvl w:ilvl="4" w:tplc="362C7F20">
      <w:start w:val="1"/>
      <w:numFmt w:val="bullet"/>
      <w:lvlText w:val="o"/>
      <w:lvlJc w:val="left"/>
      <w:pPr>
        <w:tabs>
          <w:tab w:val="num" w:pos="3600"/>
        </w:tabs>
        <w:ind w:left="3600" w:hanging="360"/>
      </w:pPr>
      <w:rPr>
        <w:rFonts w:ascii="Courier New" w:hAnsi="Courier New" w:cs="Courier New" w:hint="default"/>
      </w:rPr>
    </w:lvl>
    <w:lvl w:ilvl="5" w:tplc="8232587C">
      <w:start w:val="1"/>
      <w:numFmt w:val="bullet"/>
      <w:lvlText w:val=""/>
      <w:lvlJc w:val="left"/>
      <w:pPr>
        <w:tabs>
          <w:tab w:val="num" w:pos="4320"/>
        </w:tabs>
        <w:ind w:left="4320" w:hanging="360"/>
      </w:pPr>
      <w:rPr>
        <w:rFonts w:ascii="Wingdings" w:hAnsi="Wingdings" w:cs="Wingdings" w:hint="default"/>
      </w:rPr>
    </w:lvl>
    <w:lvl w:ilvl="6" w:tplc="F6304884">
      <w:start w:val="1"/>
      <w:numFmt w:val="bullet"/>
      <w:lvlText w:val=""/>
      <w:lvlJc w:val="left"/>
      <w:pPr>
        <w:tabs>
          <w:tab w:val="num" w:pos="5040"/>
        </w:tabs>
        <w:ind w:left="5040" w:hanging="360"/>
      </w:pPr>
      <w:rPr>
        <w:rFonts w:ascii="Symbol" w:hAnsi="Symbol" w:cs="Symbol" w:hint="default"/>
      </w:rPr>
    </w:lvl>
    <w:lvl w:ilvl="7" w:tplc="5EC053D6">
      <w:start w:val="1"/>
      <w:numFmt w:val="bullet"/>
      <w:lvlText w:val="o"/>
      <w:lvlJc w:val="left"/>
      <w:pPr>
        <w:tabs>
          <w:tab w:val="num" w:pos="5760"/>
        </w:tabs>
        <w:ind w:left="5760" w:hanging="360"/>
      </w:pPr>
      <w:rPr>
        <w:rFonts w:ascii="Courier New" w:hAnsi="Courier New" w:cs="Courier New" w:hint="default"/>
      </w:rPr>
    </w:lvl>
    <w:lvl w:ilvl="8" w:tplc="90A0D18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C0850F"/>
    <w:multiLevelType w:val="multilevel"/>
    <w:tmpl w:val="5E569F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0B24DD"/>
    <w:multiLevelType w:val="multilevel"/>
    <w:tmpl w:val="35CEAE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4625027">
    <w:abstractNumId w:val="5"/>
  </w:num>
  <w:num w:numId="2" w16cid:durableId="685137456">
    <w:abstractNumId w:val="6"/>
  </w:num>
  <w:num w:numId="3" w16cid:durableId="456141617">
    <w:abstractNumId w:val="0"/>
  </w:num>
  <w:num w:numId="4" w16cid:durableId="547961932">
    <w:abstractNumId w:val="2"/>
  </w:num>
  <w:num w:numId="5" w16cid:durableId="1688020116">
    <w:abstractNumId w:val="3"/>
  </w:num>
  <w:num w:numId="6" w16cid:durableId="139032530">
    <w:abstractNumId w:val="1"/>
  </w:num>
  <w:num w:numId="7" w16cid:durableId="81144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9B"/>
    <w:rsid w:val="00166968"/>
    <w:rsid w:val="001B1827"/>
    <w:rsid w:val="0020303C"/>
    <w:rsid w:val="00271D04"/>
    <w:rsid w:val="00564FA6"/>
    <w:rsid w:val="005D167E"/>
    <w:rsid w:val="00757F9B"/>
    <w:rsid w:val="008745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4C0A"/>
  <w15:chartTrackingRefBased/>
  <w15:docId w15:val="{5A8022D7-FE86-475B-9E99-4979263A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57F9B"/>
    <w:pPr>
      <w:ind w:left="720"/>
      <w:contextualSpacing/>
    </w:pPr>
    <w:rPr>
      <w:rFonts w:ascii="Arial" w:eastAsia="Arial" w:hAnsi="Arial" w:cs="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5132</Words>
  <Characters>27714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31812</dc:creator>
  <cp:keywords/>
  <dc:description/>
  <cp:lastModifiedBy>31812</cp:lastModifiedBy>
  <cp:revision>6</cp:revision>
  <dcterms:created xsi:type="dcterms:W3CDTF">2022-07-21T14:40:00Z</dcterms:created>
  <dcterms:modified xsi:type="dcterms:W3CDTF">2022-07-22T09:14:00Z</dcterms:modified>
</cp:coreProperties>
</file>